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C3369" w14:textId="77777777" w:rsidR="00FE4CD5" w:rsidRPr="00C26303" w:rsidRDefault="00FE4CD5" w:rsidP="00C26303">
      <w:pPr>
        <w:spacing w:line="360" w:lineRule="auto"/>
        <w:jc w:val="center"/>
        <w:rPr>
          <w:rFonts w:ascii="Arial" w:hAnsi="Arial" w:cs="Arial"/>
          <w:b/>
        </w:rPr>
      </w:pPr>
      <w:r w:rsidRPr="00C26303">
        <w:rPr>
          <w:rFonts w:ascii="Arial" w:hAnsi="Arial" w:cs="Arial"/>
          <w:b/>
        </w:rPr>
        <w:t>BAB I</w:t>
      </w:r>
    </w:p>
    <w:p w14:paraId="7C1D296B" w14:textId="77777777" w:rsidR="00FE4CD5" w:rsidRPr="00C26303" w:rsidRDefault="00FE4CD5" w:rsidP="00C26303">
      <w:pPr>
        <w:spacing w:line="360" w:lineRule="auto"/>
        <w:jc w:val="center"/>
        <w:rPr>
          <w:rFonts w:ascii="Arial" w:hAnsi="Arial" w:cs="Arial"/>
          <w:b/>
        </w:rPr>
      </w:pPr>
      <w:r w:rsidRPr="00C26303">
        <w:rPr>
          <w:rFonts w:ascii="Arial" w:hAnsi="Arial" w:cs="Arial"/>
          <w:b/>
        </w:rPr>
        <w:t>PENDAHULUAN</w:t>
      </w:r>
    </w:p>
    <w:p w14:paraId="05CAEBD4" w14:textId="77777777" w:rsidR="00FE4CD5" w:rsidRPr="00C26303" w:rsidRDefault="00FE4CD5" w:rsidP="00C26303">
      <w:pPr>
        <w:spacing w:line="360" w:lineRule="auto"/>
        <w:jc w:val="center"/>
        <w:rPr>
          <w:rFonts w:ascii="Arial" w:hAnsi="Arial" w:cs="Arial"/>
        </w:rPr>
      </w:pPr>
    </w:p>
    <w:p w14:paraId="54C5E487" w14:textId="77777777" w:rsidR="00FE4CD5" w:rsidRPr="00C26303" w:rsidRDefault="00FE4CD5" w:rsidP="00C26303">
      <w:pPr>
        <w:numPr>
          <w:ilvl w:val="1"/>
          <w:numId w:val="1"/>
        </w:numPr>
        <w:spacing w:line="360" w:lineRule="auto"/>
        <w:jc w:val="both"/>
        <w:rPr>
          <w:rFonts w:ascii="Arial" w:hAnsi="Arial" w:cs="Arial"/>
          <w:b/>
        </w:rPr>
      </w:pPr>
      <w:r w:rsidRPr="00C26303">
        <w:rPr>
          <w:rFonts w:ascii="Arial" w:hAnsi="Arial" w:cs="Arial"/>
          <w:b/>
        </w:rPr>
        <w:t>Latar Belakang</w:t>
      </w:r>
    </w:p>
    <w:p w14:paraId="46DCF7F1" w14:textId="77777777" w:rsidR="00006F5B" w:rsidRPr="00C26303" w:rsidRDefault="001F01F0" w:rsidP="00C26303">
      <w:pPr>
        <w:spacing w:line="360" w:lineRule="auto"/>
        <w:ind w:left="720" w:firstLine="720"/>
        <w:jc w:val="both"/>
        <w:rPr>
          <w:rFonts w:ascii="Arial" w:hAnsi="Arial" w:cs="Arial"/>
          <w:lang w:val="id-ID"/>
        </w:rPr>
      </w:pPr>
      <w:r w:rsidRPr="00C26303">
        <w:rPr>
          <w:rFonts w:ascii="Arial" w:hAnsi="Arial" w:cs="Arial"/>
          <w:lang w:val="id-ID"/>
        </w:rPr>
        <w:t xml:space="preserve">Upaya mewujudkan  </w:t>
      </w:r>
      <w:r w:rsidRPr="00C26303">
        <w:rPr>
          <w:rFonts w:ascii="Arial" w:hAnsi="Arial" w:cs="Arial"/>
          <w:i/>
          <w:lang w:val="id-ID"/>
        </w:rPr>
        <w:t>clean goverment</w:t>
      </w:r>
      <w:r w:rsidRPr="00C26303">
        <w:rPr>
          <w:rFonts w:ascii="Arial" w:hAnsi="Arial" w:cs="Arial"/>
          <w:lang w:val="id-ID"/>
        </w:rPr>
        <w:t xml:space="preserve"> (pemerintahan yang bersih) dan </w:t>
      </w:r>
      <w:r w:rsidRPr="00C26303">
        <w:rPr>
          <w:rFonts w:ascii="Arial" w:hAnsi="Arial" w:cs="Arial"/>
          <w:i/>
          <w:lang w:val="id-ID"/>
        </w:rPr>
        <w:t>good governance</w:t>
      </w:r>
      <w:r w:rsidRPr="00C26303">
        <w:rPr>
          <w:rFonts w:ascii="Arial" w:hAnsi="Arial" w:cs="Arial"/>
          <w:lang w:val="id-ID"/>
        </w:rPr>
        <w:t xml:space="preserve"> (pemerintahan yang baik) utamanya menyangkut</w:t>
      </w:r>
      <w:r w:rsidR="00006F5B" w:rsidRPr="00C26303">
        <w:rPr>
          <w:rFonts w:ascii="Arial" w:hAnsi="Arial" w:cs="Arial"/>
        </w:rPr>
        <w:t xml:space="preserve"> partisipasi, transparansi, akuntabilitas, kepastian hukum dan kesetaraan. </w:t>
      </w:r>
      <w:r w:rsidRPr="00C26303">
        <w:rPr>
          <w:rFonts w:ascii="Arial" w:hAnsi="Arial" w:cs="Arial"/>
          <w:lang w:val="id-ID"/>
        </w:rPr>
        <w:t>Wacana reformasi birokrasi d</w:t>
      </w:r>
      <w:r w:rsidR="00006F5B" w:rsidRPr="00C26303">
        <w:rPr>
          <w:rFonts w:ascii="Arial" w:hAnsi="Arial" w:cs="Arial"/>
        </w:rPr>
        <w:t>alam konteks pembangunan sistem Administrasi Negara sangat menentukan efisiensi dan juga kualitas pelayanan kepada masyarakat</w:t>
      </w:r>
      <w:r w:rsidR="00006F5B" w:rsidRPr="00C26303">
        <w:rPr>
          <w:rFonts w:ascii="Arial" w:hAnsi="Arial" w:cs="Arial"/>
          <w:lang w:val="id-ID"/>
        </w:rPr>
        <w:t>.</w:t>
      </w:r>
    </w:p>
    <w:p w14:paraId="2620BDC8" w14:textId="77777777" w:rsidR="00BC38D4" w:rsidRPr="00A4005F" w:rsidRDefault="002C630C" w:rsidP="002C630C">
      <w:pPr>
        <w:tabs>
          <w:tab w:val="left" w:pos="284"/>
        </w:tabs>
        <w:spacing w:before="240" w:after="120" w:line="360" w:lineRule="auto"/>
        <w:ind w:left="720"/>
        <w:jc w:val="both"/>
        <w:rPr>
          <w:rFonts w:ascii="Arial" w:hAnsi="Arial" w:cs="Arial"/>
        </w:rPr>
      </w:pPr>
      <w:r>
        <w:rPr>
          <w:rFonts w:ascii="Arial" w:hAnsi="Arial" w:cs="Arial"/>
          <w:lang w:val="id-ID"/>
        </w:rPr>
        <w:tab/>
      </w:r>
      <w:r w:rsidR="001A40BD" w:rsidRPr="00A4005F">
        <w:rPr>
          <w:rFonts w:ascii="Arial" w:hAnsi="Arial" w:cs="Arial"/>
          <w:lang w:val="id-ID"/>
        </w:rPr>
        <w:t>Dinas Pariwisata</w:t>
      </w:r>
      <w:r w:rsidR="007C3F48" w:rsidRPr="00A4005F">
        <w:rPr>
          <w:rFonts w:ascii="Arial" w:hAnsi="Arial" w:cs="Arial"/>
          <w:lang w:val="id-ID"/>
        </w:rPr>
        <w:t xml:space="preserve"> Kabupaten Demak </w:t>
      </w:r>
      <w:r w:rsidR="0060212D" w:rsidRPr="00A4005F">
        <w:rPr>
          <w:rFonts w:ascii="Arial" w:hAnsi="Arial" w:cs="Arial"/>
        </w:rPr>
        <w:t xml:space="preserve">yang dibentuk dengan </w:t>
      </w:r>
      <w:r w:rsidR="00BC38D4" w:rsidRPr="00A4005F">
        <w:rPr>
          <w:rFonts w:ascii="Arial" w:hAnsi="Arial" w:cs="Arial"/>
        </w:rPr>
        <w:t xml:space="preserve">Peraturan Daerah Kabupaten Demak Nomor 5 Tahun 2016 tentang </w:t>
      </w:r>
      <w:r w:rsidR="00BC38D4" w:rsidRPr="00A4005F">
        <w:rPr>
          <w:rFonts w:ascii="Arial" w:hAnsi="Arial" w:cs="Arial"/>
          <w:lang w:val="nb-NO"/>
        </w:rPr>
        <w:t>Pembentukan dan Susunan</w:t>
      </w:r>
      <w:r w:rsidR="000822CD">
        <w:rPr>
          <w:rFonts w:ascii="Arial" w:hAnsi="Arial" w:cs="Arial"/>
          <w:lang w:val="id-ID"/>
        </w:rPr>
        <w:t xml:space="preserve"> Organisasi</w:t>
      </w:r>
      <w:r w:rsidR="00BC38D4" w:rsidRPr="00A4005F">
        <w:rPr>
          <w:rFonts w:ascii="Arial" w:hAnsi="Arial" w:cs="Arial"/>
          <w:lang w:val="nb-NO"/>
        </w:rPr>
        <w:t xml:space="preserve"> Perangkat Daerah</w:t>
      </w:r>
      <w:r w:rsidR="00BC38D4" w:rsidRPr="00A4005F">
        <w:rPr>
          <w:rFonts w:ascii="Arial" w:hAnsi="Arial" w:cs="Arial"/>
        </w:rPr>
        <w:t xml:space="preserve"> Kabupaten Demak, bahwa Dinas Pariwisata Kabupaten Demak merupakan unsur pelaksana Urusan Pemerintahan yang menjad</w:t>
      </w:r>
      <w:r w:rsidR="002F36E7">
        <w:rPr>
          <w:rFonts w:ascii="Arial" w:hAnsi="Arial" w:cs="Arial"/>
          <w:lang w:val="id-ID"/>
        </w:rPr>
        <w:t>i k</w:t>
      </w:r>
      <w:r w:rsidR="00BC38D4" w:rsidRPr="00A4005F">
        <w:rPr>
          <w:rFonts w:ascii="Arial" w:hAnsi="Arial" w:cs="Arial"/>
        </w:rPr>
        <w:t>ewenangan Daerah di bidang Kepariwisataan yang berkedudukan dibawah dan bertanggung jawab kepada Bupati melalui Sekretaris Daerah. Susunan Organisasi, Kedudukan Tugas dan fungsi serta Tata Kerja Dinas Pariwisata Kabupaten Demak selanjutnya diatur dalam Peraturan Bupati Demak Nomor 41 Tahun 2016 tentang Susunan Organisasi, Kedudukan Tugas dan fun</w:t>
      </w:r>
      <w:r w:rsidR="002F36E7">
        <w:rPr>
          <w:rFonts w:ascii="Arial" w:hAnsi="Arial" w:cs="Arial"/>
        </w:rPr>
        <w:t xml:space="preserve">gsi serta Tata Kerja </w:t>
      </w:r>
      <w:r w:rsidR="000822CD">
        <w:rPr>
          <w:rFonts w:ascii="Arial" w:hAnsi="Arial" w:cs="Arial"/>
        </w:rPr>
        <w:t xml:space="preserve"> Dina</w:t>
      </w:r>
      <w:r w:rsidR="000822CD">
        <w:rPr>
          <w:rFonts w:ascii="Arial" w:hAnsi="Arial" w:cs="Arial"/>
          <w:lang w:val="id-ID"/>
        </w:rPr>
        <w:t>s</w:t>
      </w:r>
      <w:r w:rsidR="00BC38D4" w:rsidRPr="00A4005F">
        <w:rPr>
          <w:rFonts w:ascii="Arial" w:hAnsi="Arial" w:cs="Arial"/>
        </w:rPr>
        <w:t xml:space="preserve"> Pariwisata Kabupaten Demak . Adapun </w:t>
      </w:r>
      <w:r w:rsidR="00BC38D4" w:rsidRPr="00A4005F">
        <w:rPr>
          <w:rFonts w:ascii="Arial" w:hAnsi="Arial" w:cs="Arial"/>
          <w:lang w:val="fi-FI"/>
        </w:rPr>
        <w:t xml:space="preserve">Dinas </w:t>
      </w:r>
      <w:r w:rsidR="00BC38D4" w:rsidRPr="00A4005F">
        <w:rPr>
          <w:rFonts w:ascii="Arial" w:hAnsi="Arial" w:cs="Arial"/>
        </w:rPr>
        <w:t>Pariwisata Kabupaten Demak mempunyai</w:t>
      </w:r>
      <w:r w:rsidR="000822CD">
        <w:rPr>
          <w:rFonts w:ascii="Arial" w:hAnsi="Arial" w:cs="Arial"/>
          <w:lang w:val="id-ID"/>
        </w:rPr>
        <w:t xml:space="preserve"> </w:t>
      </w:r>
      <w:r w:rsidR="00BC38D4" w:rsidRPr="00A4005F">
        <w:rPr>
          <w:rFonts w:ascii="Arial" w:hAnsi="Arial" w:cs="Arial"/>
        </w:rPr>
        <w:t xml:space="preserve">Tugas membantu Bupati melaksanakan fungsi pelaksana Urusan </w:t>
      </w:r>
      <w:r w:rsidR="00BC38D4" w:rsidRPr="00A4005F">
        <w:rPr>
          <w:rFonts w:ascii="Arial" w:hAnsi="Arial" w:cs="Arial"/>
          <w:lang w:val="sv-SE"/>
        </w:rPr>
        <w:t xml:space="preserve">Pemerintahan dibidang </w:t>
      </w:r>
      <w:r w:rsidR="00BC38D4" w:rsidRPr="00A4005F">
        <w:rPr>
          <w:rFonts w:ascii="Arial" w:hAnsi="Arial" w:cs="Arial"/>
        </w:rPr>
        <w:t>Kepariwisataan yang menjadi kewenangan Daerah.</w:t>
      </w:r>
    </w:p>
    <w:p w14:paraId="511D6457" w14:textId="2128910C" w:rsidR="00BC38D4" w:rsidRPr="00A4005F" w:rsidRDefault="00BC38D4" w:rsidP="002C630C">
      <w:pPr>
        <w:spacing w:line="360" w:lineRule="auto"/>
        <w:ind w:left="720" w:firstLine="720"/>
        <w:jc w:val="both"/>
        <w:rPr>
          <w:rFonts w:ascii="Arial" w:hAnsi="Arial" w:cs="Arial"/>
          <w:lang w:val="fi-FI"/>
        </w:rPr>
      </w:pPr>
      <w:r w:rsidRPr="00A4005F">
        <w:rPr>
          <w:rFonts w:ascii="Arial" w:hAnsi="Arial" w:cs="Arial"/>
          <w:lang w:val="sv-SE"/>
        </w:rPr>
        <w:t xml:space="preserve">Untuk melaksanakan Tugas  sebagaimana dimaksud di atas, Dinas </w:t>
      </w:r>
      <w:r w:rsidRPr="00A4005F">
        <w:rPr>
          <w:rFonts w:ascii="Arial" w:hAnsi="Arial" w:cs="Arial"/>
        </w:rPr>
        <w:t>Pariwisata</w:t>
      </w:r>
      <w:r w:rsidR="004D260A">
        <w:rPr>
          <w:rFonts w:ascii="Arial" w:hAnsi="Arial" w:cs="Arial"/>
          <w:lang w:val="id-ID"/>
        </w:rPr>
        <w:t xml:space="preserve"> </w:t>
      </w:r>
      <w:r w:rsidRPr="00A4005F">
        <w:rPr>
          <w:rFonts w:ascii="Arial" w:hAnsi="Arial" w:cs="Arial"/>
        </w:rPr>
        <w:t>mempunyai</w:t>
      </w:r>
      <w:r w:rsidRPr="00A4005F">
        <w:rPr>
          <w:rFonts w:ascii="Arial" w:hAnsi="Arial" w:cs="Arial"/>
          <w:lang w:val="sv-SE"/>
        </w:rPr>
        <w:t xml:space="preserve"> fungsi  :</w:t>
      </w:r>
    </w:p>
    <w:p w14:paraId="6F9F50C5" w14:textId="77777777" w:rsidR="00BC38D4" w:rsidRPr="00A4005F" w:rsidRDefault="00BC38D4" w:rsidP="00BC38D4">
      <w:pPr>
        <w:pStyle w:val="ListParagraph"/>
        <w:numPr>
          <w:ilvl w:val="0"/>
          <w:numId w:val="43"/>
        </w:numPr>
        <w:tabs>
          <w:tab w:val="left" w:pos="851"/>
        </w:tabs>
        <w:spacing w:line="360" w:lineRule="auto"/>
        <w:ind w:left="851" w:hanging="425"/>
        <w:jc w:val="both"/>
        <w:rPr>
          <w:rFonts w:ascii="Arial" w:hAnsi="Arial" w:cs="Arial"/>
        </w:rPr>
      </w:pPr>
      <w:r w:rsidRPr="00A4005F">
        <w:rPr>
          <w:rFonts w:ascii="Arial" w:hAnsi="Arial" w:cs="Arial"/>
        </w:rPr>
        <w:t>Pe</w:t>
      </w:r>
      <w:r w:rsidR="002F36E7">
        <w:rPr>
          <w:rFonts w:ascii="Arial" w:hAnsi="Arial" w:cs="Arial"/>
          <w:lang w:val="id-ID"/>
        </w:rPr>
        <w:t xml:space="preserve">nyusunan </w:t>
      </w:r>
      <w:r w:rsidRPr="00A4005F">
        <w:rPr>
          <w:rFonts w:ascii="Arial" w:hAnsi="Arial" w:cs="Arial"/>
        </w:rPr>
        <w:t>kebijakan</w:t>
      </w:r>
      <w:r w:rsidR="002F36E7">
        <w:rPr>
          <w:rFonts w:ascii="Arial" w:hAnsi="Arial" w:cs="Arial"/>
          <w:lang w:val="id-ID"/>
        </w:rPr>
        <w:t xml:space="preserve"> bidang pariwisata</w:t>
      </w:r>
      <w:r w:rsidRPr="00A4005F">
        <w:rPr>
          <w:rFonts w:ascii="Arial" w:hAnsi="Arial" w:cs="Arial"/>
        </w:rPr>
        <w:t>;</w:t>
      </w:r>
    </w:p>
    <w:p w14:paraId="4DEA7660" w14:textId="77777777" w:rsidR="002F36E7" w:rsidRPr="002F36E7" w:rsidRDefault="00BC38D4" w:rsidP="00BC38D4">
      <w:pPr>
        <w:pStyle w:val="ListParagraph"/>
        <w:numPr>
          <w:ilvl w:val="0"/>
          <w:numId w:val="43"/>
        </w:numPr>
        <w:tabs>
          <w:tab w:val="left" w:pos="851"/>
        </w:tabs>
        <w:spacing w:line="360" w:lineRule="auto"/>
        <w:ind w:left="851" w:hanging="425"/>
        <w:jc w:val="both"/>
        <w:rPr>
          <w:rFonts w:ascii="Arial" w:hAnsi="Arial" w:cs="Arial"/>
        </w:rPr>
      </w:pPr>
      <w:r w:rsidRPr="00A4005F">
        <w:rPr>
          <w:rFonts w:ascii="Arial" w:hAnsi="Arial" w:cs="Arial"/>
        </w:rPr>
        <w:t>P</w:t>
      </w:r>
      <w:r w:rsidR="002F36E7">
        <w:rPr>
          <w:rFonts w:ascii="Arial" w:hAnsi="Arial" w:cs="Arial"/>
          <w:lang w:val="id-ID"/>
        </w:rPr>
        <w:t>elaksanaan kebijakan bidang pariwisata;</w:t>
      </w:r>
    </w:p>
    <w:p w14:paraId="36CC0E6D" w14:textId="77777777" w:rsidR="00BC38D4" w:rsidRPr="00A4005F" w:rsidRDefault="002F36E7" w:rsidP="00BC38D4">
      <w:pPr>
        <w:pStyle w:val="ListParagraph"/>
        <w:numPr>
          <w:ilvl w:val="0"/>
          <w:numId w:val="43"/>
        </w:numPr>
        <w:tabs>
          <w:tab w:val="left" w:pos="851"/>
        </w:tabs>
        <w:spacing w:line="360" w:lineRule="auto"/>
        <w:ind w:left="851" w:hanging="425"/>
        <w:jc w:val="both"/>
        <w:rPr>
          <w:rFonts w:ascii="Arial" w:hAnsi="Arial" w:cs="Arial"/>
        </w:rPr>
      </w:pPr>
      <w:r>
        <w:rPr>
          <w:rFonts w:ascii="Arial" w:hAnsi="Arial" w:cs="Arial"/>
          <w:lang w:val="id-ID"/>
        </w:rPr>
        <w:t xml:space="preserve">Pelaksanaan evaluasi dan pelaporan </w:t>
      </w:r>
      <w:r w:rsidR="00BC38D4" w:rsidRPr="00A4005F">
        <w:rPr>
          <w:rFonts w:ascii="Arial" w:hAnsi="Arial" w:cs="Arial"/>
        </w:rPr>
        <w:t xml:space="preserve"> bidang Pariwisata;</w:t>
      </w:r>
    </w:p>
    <w:p w14:paraId="4D52455C" w14:textId="77777777" w:rsidR="00BC38D4" w:rsidRPr="00A4005F" w:rsidRDefault="00BC38D4" w:rsidP="00BC38D4">
      <w:pPr>
        <w:pStyle w:val="ListParagraph"/>
        <w:numPr>
          <w:ilvl w:val="0"/>
          <w:numId w:val="43"/>
        </w:numPr>
        <w:tabs>
          <w:tab w:val="left" w:pos="851"/>
        </w:tabs>
        <w:spacing w:line="360" w:lineRule="auto"/>
        <w:ind w:left="851" w:hanging="425"/>
        <w:jc w:val="both"/>
        <w:rPr>
          <w:rFonts w:ascii="Arial" w:hAnsi="Arial" w:cs="Arial"/>
        </w:rPr>
      </w:pPr>
      <w:r w:rsidRPr="00A4005F">
        <w:rPr>
          <w:rFonts w:ascii="Arial" w:hAnsi="Arial" w:cs="Arial"/>
        </w:rPr>
        <w:t xml:space="preserve">Pelaksanaan </w:t>
      </w:r>
      <w:r w:rsidR="002F36E7">
        <w:rPr>
          <w:rFonts w:ascii="Arial" w:hAnsi="Arial" w:cs="Arial"/>
          <w:lang w:val="id-ID"/>
        </w:rPr>
        <w:t>administrasi Dinas sesu</w:t>
      </w:r>
      <w:r w:rsidR="008F503E">
        <w:rPr>
          <w:rFonts w:ascii="Arial" w:hAnsi="Arial" w:cs="Arial"/>
          <w:lang w:val="id-ID"/>
        </w:rPr>
        <w:t xml:space="preserve">ai dengan lingkup tugasnya; </w:t>
      </w:r>
    </w:p>
    <w:p w14:paraId="683BCB7D" w14:textId="77777777" w:rsidR="00BC38D4" w:rsidRPr="00A4005F" w:rsidRDefault="00BC38D4" w:rsidP="00BC38D4">
      <w:pPr>
        <w:pStyle w:val="ListParagraph"/>
        <w:numPr>
          <w:ilvl w:val="0"/>
          <w:numId w:val="43"/>
        </w:numPr>
        <w:tabs>
          <w:tab w:val="left" w:pos="851"/>
        </w:tabs>
        <w:spacing w:line="360" w:lineRule="auto"/>
        <w:ind w:left="851" w:hanging="425"/>
        <w:jc w:val="both"/>
        <w:rPr>
          <w:rFonts w:ascii="Arial" w:hAnsi="Arial" w:cs="Arial"/>
        </w:rPr>
      </w:pPr>
      <w:r w:rsidRPr="00A4005F">
        <w:rPr>
          <w:rFonts w:ascii="Arial" w:hAnsi="Arial" w:cs="Arial"/>
        </w:rPr>
        <w:t>Pe</w:t>
      </w:r>
      <w:r w:rsidR="002F36E7">
        <w:rPr>
          <w:rFonts w:ascii="Arial" w:hAnsi="Arial" w:cs="Arial"/>
          <w:lang w:val="id-ID"/>
        </w:rPr>
        <w:t>laksanaan fungsi lain yangdiberikan oleh Bupat</w:t>
      </w:r>
      <w:r w:rsidR="002E7C39">
        <w:rPr>
          <w:rFonts w:ascii="Arial" w:hAnsi="Arial" w:cs="Arial"/>
          <w:lang w:val="id-ID"/>
        </w:rPr>
        <w:t>i sesuai dengan tugas dan fungsinya.</w:t>
      </w:r>
    </w:p>
    <w:p w14:paraId="58FA57EB" w14:textId="77777777" w:rsidR="00BC38D4" w:rsidRPr="00A4005F" w:rsidRDefault="00BC38D4" w:rsidP="002E7C39">
      <w:pPr>
        <w:pStyle w:val="ListParagraph"/>
        <w:tabs>
          <w:tab w:val="left" w:pos="851"/>
        </w:tabs>
        <w:spacing w:line="360" w:lineRule="auto"/>
        <w:ind w:left="786"/>
        <w:jc w:val="both"/>
        <w:rPr>
          <w:rFonts w:ascii="Arial" w:hAnsi="Arial" w:cs="Arial"/>
        </w:rPr>
      </w:pPr>
      <w:r w:rsidRPr="00A4005F">
        <w:rPr>
          <w:rFonts w:ascii="Arial" w:hAnsi="Arial" w:cs="Arial"/>
        </w:rPr>
        <w:t>.</w:t>
      </w:r>
    </w:p>
    <w:p w14:paraId="170BC696" w14:textId="77777777" w:rsidR="00BC38D4" w:rsidRPr="00A4005F" w:rsidRDefault="00BC38D4" w:rsidP="00BC38D4">
      <w:pPr>
        <w:spacing w:line="360" w:lineRule="auto"/>
        <w:ind w:left="360" w:firstLine="900"/>
        <w:jc w:val="both"/>
        <w:rPr>
          <w:rFonts w:ascii="Arial" w:hAnsi="Arial" w:cs="Arial"/>
          <w:lang w:val="sv-SE"/>
        </w:rPr>
      </w:pPr>
      <w:r w:rsidRPr="00A4005F">
        <w:rPr>
          <w:rFonts w:ascii="Arial" w:hAnsi="Arial" w:cs="Arial"/>
          <w:lang w:val="sv-SE"/>
        </w:rPr>
        <w:t xml:space="preserve">Susunan Organisasi Dinas </w:t>
      </w:r>
      <w:r w:rsidRPr="00A4005F">
        <w:rPr>
          <w:rFonts w:ascii="Arial" w:hAnsi="Arial" w:cs="Arial"/>
        </w:rPr>
        <w:t xml:space="preserve">Pariwisata Kabupaten Demak </w:t>
      </w:r>
      <w:r w:rsidRPr="00A4005F">
        <w:rPr>
          <w:rFonts w:ascii="Arial" w:hAnsi="Arial" w:cs="Arial"/>
          <w:lang w:val="sv-SE"/>
        </w:rPr>
        <w:t xml:space="preserve">terdiri </w:t>
      </w:r>
      <w:r w:rsidRPr="00A4005F">
        <w:rPr>
          <w:rFonts w:ascii="Arial" w:hAnsi="Arial" w:cs="Arial"/>
        </w:rPr>
        <w:t xml:space="preserve"> dari</w:t>
      </w:r>
      <w:r w:rsidRPr="00A4005F">
        <w:rPr>
          <w:rFonts w:ascii="Arial" w:hAnsi="Arial" w:cs="Arial"/>
          <w:lang w:val="sv-SE"/>
        </w:rPr>
        <w:t xml:space="preserve"> :</w:t>
      </w:r>
    </w:p>
    <w:p w14:paraId="39CE37C4" w14:textId="77777777" w:rsidR="00BC38D4" w:rsidRPr="00A4005F" w:rsidRDefault="00BC38D4" w:rsidP="00BC38D4">
      <w:pPr>
        <w:numPr>
          <w:ilvl w:val="1"/>
          <w:numId w:val="44"/>
        </w:numPr>
        <w:tabs>
          <w:tab w:val="clear" w:pos="458"/>
          <w:tab w:val="num" w:pos="284"/>
          <w:tab w:val="left" w:pos="851"/>
        </w:tabs>
        <w:spacing w:line="360" w:lineRule="auto"/>
        <w:ind w:left="851" w:hanging="425"/>
        <w:jc w:val="both"/>
        <w:rPr>
          <w:rFonts w:ascii="Arial" w:hAnsi="Arial" w:cs="Arial"/>
        </w:rPr>
      </w:pPr>
      <w:r w:rsidRPr="00A4005F">
        <w:rPr>
          <w:rFonts w:ascii="Arial" w:hAnsi="Arial" w:cs="Arial"/>
        </w:rPr>
        <w:t>Kepala Dinas.</w:t>
      </w:r>
    </w:p>
    <w:p w14:paraId="373E3AC9" w14:textId="5E3B80C6" w:rsidR="00BC38D4" w:rsidRPr="00A4005F" w:rsidRDefault="002E7C39" w:rsidP="00BC38D4">
      <w:pPr>
        <w:numPr>
          <w:ilvl w:val="1"/>
          <w:numId w:val="44"/>
        </w:numPr>
        <w:tabs>
          <w:tab w:val="clear" w:pos="458"/>
          <w:tab w:val="num" w:pos="284"/>
          <w:tab w:val="left" w:pos="851"/>
          <w:tab w:val="left" w:pos="1276"/>
        </w:tabs>
        <w:spacing w:line="360" w:lineRule="auto"/>
        <w:ind w:left="851" w:hanging="425"/>
        <w:jc w:val="both"/>
        <w:rPr>
          <w:rFonts w:ascii="Arial" w:hAnsi="Arial" w:cs="Arial"/>
        </w:rPr>
      </w:pPr>
      <w:r>
        <w:rPr>
          <w:rFonts w:ascii="Arial" w:hAnsi="Arial" w:cs="Arial"/>
        </w:rPr>
        <w:t>Sekretari</w:t>
      </w:r>
      <w:r w:rsidR="004D260A">
        <w:rPr>
          <w:rFonts w:ascii="Arial" w:hAnsi="Arial" w:cs="Arial"/>
          <w:lang w:val="id-ID"/>
        </w:rPr>
        <w:t>s,yang membawahi :</w:t>
      </w:r>
    </w:p>
    <w:p w14:paraId="69621007" w14:textId="77777777" w:rsidR="00BC38D4" w:rsidRPr="00A4005F" w:rsidRDefault="002E7C39" w:rsidP="00BC38D4">
      <w:pPr>
        <w:numPr>
          <w:ilvl w:val="2"/>
          <w:numId w:val="44"/>
        </w:numPr>
        <w:tabs>
          <w:tab w:val="num" w:pos="284"/>
          <w:tab w:val="left" w:pos="1276"/>
          <w:tab w:val="left" w:pos="3261"/>
        </w:tabs>
        <w:spacing w:line="360" w:lineRule="auto"/>
        <w:ind w:left="1418" w:hanging="567"/>
        <w:jc w:val="both"/>
        <w:rPr>
          <w:rFonts w:ascii="Arial" w:hAnsi="Arial" w:cs="Arial"/>
        </w:rPr>
      </w:pPr>
      <w:r>
        <w:rPr>
          <w:rFonts w:ascii="Arial" w:hAnsi="Arial" w:cs="Arial"/>
          <w:lang w:val="id-ID"/>
        </w:rPr>
        <w:t xml:space="preserve">Kepala </w:t>
      </w:r>
      <w:r w:rsidR="00BC38D4" w:rsidRPr="00A4005F">
        <w:rPr>
          <w:rFonts w:ascii="Arial" w:hAnsi="Arial" w:cs="Arial"/>
        </w:rPr>
        <w:t>Sub Bagian Umum dan Kepegawaian.</w:t>
      </w:r>
    </w:p>
    <w:p w14:paraId="720DC2AB" w14:textId="77777777" w:rsidR="00BC38D4" w:rsidRPr="00A4005F" w:rsidRDefault="002E7C39" w:rsidP="00BC38D4">
      <w:pPr>
        <w:numPr>
          <w:ilvl w:val="2"/>
          <w:numId w:val="44"/>
        </w:numPr>
        <w:tabs>
          <w:tab w:val="num" w:pos="284"/>
          <w:tab w:val="left" w:pos="1276"/>
          <w:tab w:val="left" w:pos="3261"/>
        </w:tabs>
        <w:spacing w:line="360" w:lineRule="auto"/>
        <w:ind w:left="1418" w:hanging="567"/>
        <w:jc w:val="both"/>
        <w:rPr>
          <w:rFonts w:ascii="Arial" w:hAnsi="Arial" w:cs="Arial"/>
        </w:rPr>
      </w:pPr>
      <w:r>
        <w:rPr>
          <w:rFonts w:ascii="Arial" w:hAnsi="Arial" w:cs="Arial"/>
          <w:lang w:val="id-ID"/>
        </w:rPr>
        <w:t xml:space="preserve">Kepala </w:t>
      </w:r>
      <w:r w:rsidR="00BC38D4" w:rsidRPr="00A4005F">
        <w:rPr>
          <w:rFonts w:ascii="Arial" w:hAnsi="Arial" w:cs="Arial"/>
        </w:rPr>
        <w:t>Sub Bagian Program Keuangan.</w:t>
      </w:r>
    </w:p>
    <w:p w14:paraId="14F20A11" w14:textId="77777777" w:rsidR="00BC38D4" w:rsidRPr="00A4005F" w:rsidRDefault="002E7C39" w:rsidP="00BC38D4">
      <w:pPr>
        <w:numPr>
          <w:ilvl w:val="1"/>
          <w:numId w:val="44"/>
        </w:numPr>
        <w:tabs>
          <w:tab w:val="num" w:pos="284"/>
          <w:tab w:val="left" w:pos="851"/>
        </w:tabs>
        <w:spacing w:line="360" w:lineRule="auto"/>
        <w:ind w:left="851" w:hanging="425"/>
        <w:jc w:val="both"/>
        <w:rPr>
          <w:rFonts w:ascii="Arial" w:hAnsi="Arial" w:cs="Arial"/>
        </w:rPr>
      </w:pPr>
      <w:r>
        <w:rPr>
          <w:rFonts w:ascii="Arial" w:hAnsi="Arial" w:cs="Arial"/>
          <w:lang w:val="id-ID"/>
        </w:rPr>
        <w:lastRenderedPageBreak/>
        <w:t xml:space="preserve">Kepala </w:t>
      </w:r>
      <w:r w:rsidR="00BC38D4" w:rsidRPr="00A4005F">
        <w:rPr>
          <w:rFonts w:ascii="Arial" w:hAnsi="Arial" w:cs="Arial"/>
        </w:rPr>
        <w:t xml:space="preserve">Bidang Pengembangan Obyek Daya Tarik Wisata dan </w:t>
      </w:r>
      <w:r>
        <w:rPr>
          <w:rFonts w:ascii="Arial" w:hAnsi="Arial" w:cs="Arial"/>
        </w:rPr>
        <w:t xml:space="preserve">Ekonomi Kreatif </w:t>
      </w:r>
      <w:r w:rsidR="00BC38D4" w:rsidRPr="00A4005F">
        <w:rPr>
          <w:rFonts w:ascii="Arial" w:hAnsi="Arial" w:cs="Arial"/>
        </w:rPr>
        <w:t>:</w:t>
      </w:r>
    </w:p>
    <w:p w14:paraId="2478F00A" w14:textId="77777777" w:rsidR="00BC38D4" w:rsidRPr="00A4005F" w:rsidRDefault="002E7C39" w:rsidP="00BC38D4">
      <w:pPr>
        <w:numPr>
          <w:ilvl w:val="2"/>
          <w:numId w:val="44"/>
        </w:numPr>
        <w:tabs>
          <w:tab w:val="num" w:pos="284"/>
          <w:tab w:val="left" w:pos="1276"/>
          <w:tab w:val="left" w:pos="3261"/>
        </w:tabs>
        <w:spacing w:line="360" w:lineRule="auto"/>
        <w:ind w:left="1418" w:hanging="567"/>
        <w:jc w:val="both"/>
        <w:rPr>
          <w:rFonts w:ascii="Arial" w:hAnsi="Arial" w:cs="Arial"/>
        </w:rPr>
      </w:pPr>
      <w:r>
        <w:rPr>
          <w:rFonts w:ascii="Arial" w:hAnsi="Arial" w:cs="Arial"/>
          <w:lang w:val="id-ID"/>
        </w:rPr>
        <w:t xml:space="preserve">Kepala </w:t>
      </w:r>
      <w:r w:rsidR="00BC38D4" w:rsidRPr="00A4005F">
        <w:rPr>
          <w:rFonts w:ascii="Arial" w:hAnsi="Arial" w:cs="Arial"/>
        </w:rPr>
        <w:t xml:space="preserve">Seksi Pengembangan Produk Obyek dan Daya Tarik Wisata; </w:t>
      </w:r>
    </w:p>
    <w:p w14:paraId="4E9D7C82" w14:textId="77777777" w:rsidR="00BC38D4" w:rsidRPr="00A4005F" w:rsidRDefault="002E7C39" w:rsidP="00BC38D4">
      <w:pPr>
        <w:pStyle w:val="ListParagraph"/>
        <w:numPr>
          <w:ilvl w:val="2"/>
          <w:numId w:val="44"/>
        </w:numPr>
        <w:tabs>
          <w:tab w:val="num" w:pos="284"/>
          <w:tab w:val="left" w:pos="1276"/>
          <w:tab w:val="left" w:pos="3261"/>
        </w:tabs>
        <w:spacing w:line="360" w:lineRule="auto"/>
        <w:ind w:left="1418" w:hanging="567"/>
        <w:jc w:val="both"/>
        <w:rPr>
          <w:rFonts w:ascii="Arial" w:hAnsi="Arial" w:cs="Arial"/>
        </w:rPr>
      </w:pPr>
      <w:r>
        <w:rPr>
          <w:rFonts w:ascii="Arial" w:hAnsi="Arial" w:cs="Arial"/>
          <w:lang w:val="id-ID"/>
        </w:rPr>
        <w:t xml:space="preserve">Kepala </w:t>
      </w:r>
      <w:r w:rsidR="00BC38D4" w:rsidRPr="00A4005F">
        <w:rPr>
          <w:rFonts w:ascii="Arial" w:hAnsi="Arial" w:cs="Arial"/>
        </w:rPr>
        <w:t>Seksi Atraksi Wisata dan Hiburan Umum ;</w:t>
      </w:r>
    </w:p>
    <w:p w14:paraId="0ABE6F01" w14:textId="77777777" w:rsidR="00BC38D4" w:rsidRPr="00A4005F" w:rsidRDefault="002E7C39" w:rsidP="00BC38D4">
      <w:pPr>
        <w:pStyle w:val="ListParagraph"/>
        <w:numPr>
          <w:ilvl w:val="2"/>
          <w:numId w:val="44"/>
        </w:numPr>
        <w:tabs>
          <w:tab w:val="num" w:pos="284"/>
          <w:tab w:val="left" w:pos="1276"/>
          <w:tab w:val="left" w:pos="3261"/>
        </w:tabs>
        <w:spacing w:line="360" w:lineRule="auto"/>
        <w:ind w:left="1418" w:hanging="567"/>
        <w:jc w:val="both"/>
        <w:rPr>
          <w:rFonts w:ascii="Arial" w:hAnsi="Arial" w:cs="Arial"/>
        </w:rPr>
      </w:pPr>
      <w:r>
        <w:rPr>
          <w:rFonts w:ascii="Arial" w:hAnsi="Arial" w:cs="Arial"/>
          <w:lang w:val="id-ID"/>
        </w:rPr>
        <w:t xml:space="preserve">Kepala </w:t>
      </w:r>
      <w:r w:rsidR="00BC38D4" w:rsidRPr="00A4005F">
        <w:rPr>
          <w:rFonts w:ascii="Arial" w:hAnsi="Arial" w:cs="Arial"/>
        </w:rPr>
        <w:t>Seksi Pengembangan SDM Pariwisata dan Ekonomi Kreatif.</w:t>
      </w:r>
    </w:p>
    <w:p w14:paraId="46B542CB" w14:textId="77777777" w:rsidR="00BC38D4" w:rsidRPr="00A4005F" w:rsidRDefault="006E00F2" w:rsidP="00BC38D4">
      <w:pPr>
        <w:numPr>
          <w:ilvl w:val="1"/>
          <w:numId w:val="44"/>
        </w:numPr>
        <w:tabs>
          <w:tab w:val="num" w:pos="284"/>
          <w:tab w:val="left" w:pos="851"/>
        </w:tabs>
        <w:spacing w:line="360" w:lineRule="auto"/>
        <w:ind w:left="851" w:hanging="425"/>
        <w:jc w:val="both"/>
        <w:rPr>
          <w:rFonts w:ascii="Arial" w:hAnsi="Arial" w:cs="Arial"/>
        </w:rPr>
      </w:pPr>
      <w:r>
        <w:rPr>
          <w:rFonts w:ascii="Arial" w:hAnsi="Arial" w:cs="Arial"/>
          <w:lang w:val="id-ID"/>
        </w:rPr>
        <w:t xml:space="preserve">Kepala </w:t>
      </w:r>
      <w:r w:rsidR="00BC38D4" w:rsidRPr="00A4005F">
        <w:rPr>
          <w:rFonts w:ascii="Arial" w:hAnsi="Arial" w:cs="Arial"/>
        </w:rPr>
        <w:t>Bidang Promos</w:t>
      </w:r>
      <w:r>
        <w:rPr>
          <w:rFonts w:ascii="Arial" w:hAnsi="Arial" w:cs="Arial"/>
        </w:rPr>
        <w:t>i dan Pemasaran</w:t>
      </w:r>
      <w:r w:rsidR="00BC38D4" w:rsidRPr="00A4005F">
        <w:rPr>
          <w:rFonts w:ascii="Arial" w:hAnsi="Arial" w:cs="Arial"/>
        </w:rPr>
        <w:t>:</w:t>
      </w:r>
    </w:p>
    <w:p w14:paraId="32D03FE3" w14:textId="77777777" w:rsidR="00BC38D4" w:rsidRPr="00A4005F" w:rsidRDefault="00BC38D4" w:rsidP="00BC38D4">
      <w:pPr>
        <w:numPr>
          <w:ilvl w:val="2"/>
          <w:numId w:val="44"/>
        </w:numPr>
        <w:tabs>
          <w:tab w:val="num" w:pos="284"/>
          <w:tab w:val="left" w:pos="1276"/>
          <w:tab w:val="left" w:pos="3261"/>
        </w:tabs>
        <w:spacing w:line="360" w:lineRule="auto"/>
        <w:ind w:left="1418" w:hanging="567"/>
        <w:jc w:val="both"/>
        <w:rPr>
          <w:rFonts w:ascii="Arial" w:hAnsi="Arial" w:cs="Arial"/>
        </w:rPr>
      </w:pPr>
      <w:r w:rsidRPr="00A4005F">
        <w:rPr>
          <w:rFonts w:ascii="Arial" w:hAnsi="Arial" w:cs="Arial"/>
        </w:rPr>
        <w:t>Seksi Promosi Wisata;</w:t>
      </w:r>
    </w:p>
    <w:p w14:paraId="7A2FAEA5" w14:textId="77777777" w:rsidR="00BC38D4" w:rsidRPr="00A4005F" w:rsidRDefault="00BC38D4" w:rsidP="00BC38D4">
      <w:pPr>
        <w:pStyle w:val="ListParagraph"/>
        <w:numPr>
          <w:ilvl w:val="2"/>
          <w:numId w:val="44"/>
        </w:numPr>
        <w:tabs>
          <w:tab w:val="num" w:pos="284"/>
          <w:tab w:val="left" w:pos="1276"/>
          <w:tab w:val="num" w:pos="3261"/>
        </w:tabs>
        <w:spacing w:line="360" w:lineRule="auto"/>
        <w:ind w:left="1276" w:hanging="425"/>
        <w:jc w:val="both"/>
        <w:rPr>
          <w:rFonts w:ascii="Arial" w:hAnsi="Arial" w:cs="Arial"/>
        </w:rPr>
      </w:pPr>
      <w:r w:rsidRPr="00A4005F">
        <w:rPr>
          <w:rFonts w:ascii="Arial" w:hAnsi="Arial" w:cs="Arial"/>
        </w:rPr>
        <w:t xml:space="preserve">Seksi Kemitraan, Kerjasama dan Sarana Pemasaran; </w:t>
      </w:r>
    </w:p>
    <w:p w14:paraId="124BDF37" w14:textId="77777777" w:rsidR="00BC38D4" w:rsidRPr="00A4005F" w:rsidRDefault="00BC38D4" w:rsidP="00BC38D4">
      <w:pPr>
        <w:pStyle w:val="ListParagraph"/>
        <w:numPr>
          <w:ilvl w:val="2"/>
          <w:numId w:val="44"/>
        </w:numPr>
        <w:tabs>
          <w:tab w:val="num" w:pos="284"/>
          <w:tab w:val="left" w:pos="1276"/>
          <w:tab w:val="num" w:pos="3261"/>
        </w:tabs>
        <w:spacing w:line="360" w:lineRule="auto"/>
        <w:ind w:left="1418" w:hanging="567"/>
        <w:jc w:val="both"/>
        <w:rPr>
          <w:rFonts w:ascii="Arial" w:hAnsi="Arial" w:cs="Arial"/>
        </w:rPr>
      </w:pPr>
      <w:r w:rsidRPr="00A4005F">
        <w:rPr>
          <w:rFonts w:ascii="Arial" w:hAnsi="Arial" w:cs="Arial"/>
        </w:rPr>
        <w:t>Seksi Pelayanan dan Informasi Wisata.</w:t>
      </w:r>
    </w:p>
    <w:p w14:paraId="03BEEA6B" w14:textId="77777777" w:rsidR="00BC38D4" w:rsidRPr="00A4005F" w:rsidRDefault="00BC38D4" w:rsidP="00BC38D4">
      <w:pPr>
        <w:numPr>
          <w:ilvl w:val="1"/>
          <w:numId w:val="44"/>
        </w:numPr>
        <w:tabs>
          <w:tab w:val="num" w:pos="284"/>
          <w:tab w:val="left" w:pos="851"/>
        </w:tabs>
        <w:spacing w:line="360" w:lineRule="auto"/>
        <w:ind w:left="851" w:hanging="425"/>
        <w:jc w:val="both"/>
        <w:rPr>
          <w:rFonts w:ascii="Arial" w:hAnsi="Arial" w:cs="Arial"/>
        </w:rPr>
      </w:pPr>
      <w:r w:rsidRPr="00A4005F">
        <w:rPr>
          <w:rFonts w:ascii="Arial" w:hAnsi="Arial" w:cs="Arial"/>
        </w:rPr>
        <w:t>Unit Pelaksana Teknis Dinas.</w:t>
      </w:r>
    </w:p>
    <w:p w14:paraId="4E33CF81" w14:textId="77777777" w:rsidR="00BC38D4" w:rsidRPr="00A4005F" w:rsidRDefault="00BC38D4" w:rsidP="00BC38D4">
      <w:pPr>
        <w:pStyle w:val="ListParagraph"/>
        <w:numPr>
          <w:ilvl w:val="1"/>
          <w:numId w:val="44"/>
        </w:numPr>
        <w:spacing w:line="360" w:lineRule="auto"/>
        <w:ind w:left="851"/>
        <w:jc w:val="both"/>
        <w:rPr>
          <w:rFonts w:ascii="Arial" w:hAnsi="Arial" w:cs="Arial"/>
        </w:rPr>
      </w:pPr>
      <w:r w:rsidRPr="00A4005F">
        <w:rPr>
          <w:rFonts w:ascii="Arial" w:hAnsi="Arial" w:cs="Arial"/>
        </w:rPr>
        <w:t>Kelompok Jabatan Fungsional</w:t>
      </w:r>
      <w:r w:rsidR="0060212D" w:rsidRPr="00A4005F">
        <w:rPr>
          <w:rFonts w:ascii="Arial" w:hAnsi="Arial" w:cs="Arial"/>
          <w:lang w:val="id-ID"/>
        </w:rPr>
        <w:t>,</w:t>
      </w:r>
    </w:p>
    <w:p w14:paraId="34AC7064" w14:textId="75FEE993" w:rsidR="007C3F48" w:rsidRPr="00C26303" w:rsidRDefault="00F11828" w:rsidP="00BC38D4">
      <w:pPr>
        <w:spacing w:line="360" w:lineRule="auto"/>
        <w:ind w:left="720" w:firstLine="720"/>
        <w:jc w:val="both"/>
        <w:rPr>
          <w:rFonts w:ascii="Arial" w:hAnsi="Arial" w:cs="Arial"/>
          <w:lang w:val="id-ID"/>
        </w:rPr>
      </w:pPr>
      <w:r>
        <w:rPr>
          <w:rFonts w:ascii="Arial" w:hAnsi="Arial" w:cs="Arial"/>
        </w:rPr>
        <w:t>M</w:t>
      </w:r>
      <w:r w:rsidR="001F01F0" w:rsidRPr="00C26303">
        <w:rPr>
          <w:rFonts w:ascii="Arial" w:hAnsi="Arial" w:cs="Arial"/>
        </w:rPr>
        <w:t xml:space="preserve">empunyai komitmen serta </w:t>
      </w:r>
      <w:r w:rsidR="007C3F48" w:rsidRPr="00C26303">
        <w:rPr>
          <w:rFonts w:ascii="Arial" w:hAnsi="Arial" w:cs="Arial"/>
          <w:lang w:val="id-ID"/>
        </w:rPr>
        <w:t>tanggungjawab yang besar upaya mewujudkan</w:t>
      </w:r>
      <w:r w:rsidR="001F01F0" w:rsidRPr="00C26303">
        <w:rPr>
          <w:rFonts w:ascii="Arial" w:hAnsi="Arial" w:cs="Arial"/>
        </w:rPr>
        <w:t xml:space="preserve"> reformasi birokrasi. Komitmen ini </w:t>
      </w:r>
      <w:r w:rsidR="007C3F48" w:rsidRPr="00C26303">
        <w:rPr>
          <w:rFonts w:ascii="Arial" w:hAnsi="Arial" w:cs="Arial"/>
          <w:lang w:val="id-ID"/>
        </w:rPr>
        <w:t>tentunya bukan hanya sekedar wacana yang tertuang dalam kertas kerja, namun diimplementasikan dalam berbagai upaya termasuk di antaranya adalah dalam pelayanan publik.</w:t>
      </w:r>
    </w:p>
    <w:p w14:paraId="56606EB7" w14:textId="77777777" w:rsidR="00331DFE" w:rsidRPr="00C26303" w:rsidRDefault="007C3F48" w:rsidP="00C26303">
      <w:pPr>
        <w:spacing w:line="360" w:lineRule="auto"/>
        <w:ind w:left="720" w:firstLine="720"/>
        <w:jc w:val="both"/>
        <w:rPr>
          <w:rFonts w:ascii="Arial" w:hAnsi="Arial" w:cs="Arial"/>
          <w:lang w:val="id-ID"/>
        </w:rPr>
      </w:pPr>
      <w:r w:rsidRPr="00C26303">
        <w:rPr>
          <w:rFonts w:ascii="Arial" w:hAnsi="Arial" w:cs="Arial"/>
          <w:lang w:val="id-ID"/>
        </w:rPr>
        <w:t xml:space="preserve">Salah satu </w:t>
      </w:r>
      <w:r w:rsidR="001F01F0" w:rsidRPr="00C26303">
        <w:rPr>
          <w:rFonts w:ascii="Arial" w:hAnsi="Arial" w:cs="Arial"/>
        </w:rPr>
        <w:t xml:space="preserve">upaya </w:t>
      </w:r>
      <w:r w:rsidR="00C12BD1" w:rsidRPr="00C26303">
        <w:rPr>
          <w:rFonts w:ascii="Arial" w:hAnsi="Arial" w:cs="Arial"/>
          <w:lang w:val="id-ID"/>
        </w:rPr>
        <w:t xml:space="preserve">yang dilakukan oleh </w:t>
      </w:r>
      <w:r w:rsidR="001A40BD">
        <w:rPr>
          <w:rFonts w:ascii="Arial" w:hAnsi="Arial" w:cs="Arial"/>
          <w:lang w:val="id-ID"/>
        </w:rPr>
        <w:t>Dinas Pariwisata</w:t>
      </w:r>
      <w:r w:rsidR="00C12BD1" w:rsidRPr="00C26303">
        <w:rPr>
          <w:rFonts w:ascii="Arial" w:hAnsi="Arial" w:cs="Arial"/>
          <w:lang w:val="id-ID"/>
        </w:rPr>
        <w:t xml:space="preserve"> dalam meningkatkan kinerja</w:t>
      </w:r>
      <w:r w:rsidR="001F01F0" w:rsidRPr="00C26303">
        <w:rPr>
          <w:rFonts w:ascii="Arial" w:hAnsi="Arial" w:cs="Arial"/>
        </w:rPr>
        <w:t xml:space="preserve"> pelayanan</w:t>
      </w:r>
      <w:r w:rsidR="00C12BD1" w:rsidRPr="00C26303">
        <w:rPr>
          <w:rFonts w:ascii="Arial" w:hAnsi="Arial" w:cs="Arial"/>
          <w:lang w:val="id-ID"/>
        </w:rPr>
        <w:t xml:space="preserve"> adal</w:t>
      </w:r>
      <w:r w:rsidR="002B4255">
        <w:rPr>
          <w:rFonts w:ascii="Arial" w:hAnsi="Arial" w:cs="Arial"/>
        </w:rPr>
        <w:t>a</w:t>
      </w:r>
      <w:r w:rsidR="00C12BD1" w:rsidRPr="00C26303">
        <w:rPr>
          <w:rFonts w:ascii="Arial" w:hAnsi="Arial" w:cs="Arial"/>
          <w:lang w:val="id-ID"/>
        </w:rPr>
        <w:t xml:space="preserve">h dengan </w:t>
      </w:r>
      <w:r w:rsidR="001F01F0" w:rsidRPr="00C26303">
        <w:rPr>
          <w:rFonts w:ascii="Arial" w:hAnsi="Arial" w:cs="Arial"/>
        </w:rPr>
        <w:t>melakukan evaluasi menyeluruh atas kinerja lembaganya. Evaluas</w:t>
      </w:r>
      <w:r w:rsidR="002B4255">
        <w:rPr>
          <w:rFonts w:ascii="Arial" w:hAnsi="Arial" w:cs="Arial"/>
        </w:rPr>
        <w:t>i ini berwujud Pelaksana Survey Kepuasan Masyarakat (S</w:t>
      </w:r>
      <w:r w:rsidR="001F01F0" w:rsidRPr="00C26303">
        <w:rPr>
          <w:rFonts w:ascii="Arial" w:hAnsi="Arial" w:cs="Arial"/>
        </w:rPr>
        <w:t xml:space="preserve">KM). </w:t>
      </w:r>
    </w:p>
    <w:p w14:paraId="4C8439C6" w14:textId="77777777" w:rsidR="00331DFE" w:rsidRPr="00C26303" w:rsidRDefault="002B4255" w:rsidP="00C26303">
      <w:pPr>
        <w:spacing w:line="360" w:lineRule="auto"/>
        <w:ind w:left="720" w:firstLine="720"/>
        <w:jc w:val="both"/>
        <w:rPr>
          <w:rFonts w:ascii="Arial" w:hAnsi="Arial" w:cs="Arial"/>
          <w:lang w:val="id-ID"/>
        </w:rPr>
      </w:pPr>
      <w:r>
        <w:rPr>
          <w:rFonts w:ascii="Arial" w:hAnsi="Arial" w:cs="Arial"/>
        </w:rPr>
        <w:t>Survey</w:t>
      </w:r>
      <w:r w:rsidR="00331DFE" w:rsidRPr="00C26303">
        <w:rPr>
          <w:rFonts w:ascii="Arial" w:hAnsi="Arial" w:cs="Arial"/>
        </w:rPr>
        <w:t xml:space="preserve"> Kepuasan Masyarakat at</w:t>
      </w:r>
      <w:r>
        <w:rPr>
          <w:rFonts w:ascii="Arial" w:hAnsi="Arial" w:cs="Arial"/>
        </w:rPr>
        <w:t>au S</w:t>
      </w:r>
      <w:r w:rsidR="00331DFE" w:rsidRPr="00C26303">
        <w:rPr>
          <w:rFonts w:ascii="Arial" w:hAnsi="Arial" w:cs="Arial"/>
        </w:rPr>
        <w:t xml:space="preserve">KM adalah data dan informasi tentang tingkat kepuasan masyarakat yang diperoleh dari hasil pengukuran secara kualitatif dan kuantitatif atas pendapat masyarakat, yang melakukan pengaduan dan pernah memperoleh pelayanan dari </w:t>
      </w:r>
      <w:r w:rsidR="001A40BD">
        <w:rPr>
          <w:rFonts w:ascii="Arial" w:hAnsi="Arial" w:cs="Arial"/>
          <w:lang w:val="id-ID"/>
        </w:rPr>
        <w:t>Dinas Pariwisata</w:t>
      </w:r>
      <w:r w:rsidR="00331DFE" w:rsidRPr="00C26303">
        <w:rPr>
          <w:rFonts w:ascii="Arial" w:hAnsi="Arial" w:cs="Arial"/>
          <w:lang w:val="id-ID"/>
        </w:rPr>
        <w:t xml:space="preserve"> Kabupaten Demak</w:t>
      </w:r>
      <w:r w:rsidR="00331DFE" w:rsidRPr="00C26303">
        <w:rPr>
          <w:rFonts w:ascii="Arial" w:hAnsi="Arial" w:cs="Arial"/>
        </w:rPr>
        <w:t>.</w:t>
      </w:r>
      <w:r>
        <w:rPr>
          <w:rFonts w:ascii="Arial" w:hAnsi="Arial" w:cs="Arial"/>
          <w:lang w:val="id-ID"/>
        </w:rPr>
        <w:t xml:space="preserve"> S</w:t>
      </w:r>
      <w:r w:rsidR="000246CB" w:rsidRPr="00C26303">
        <w:rPr>
          <w:rFonts w:ascii="Arial" w:hAnsi="Arial" w:cs="Arial"/>
          <w:lang w:val="id-ID"/>
        </w:rPr>
        <w:t xml:space="preserve">KM diperlukan untuk mengetahui perkembangan kinerja unit pelayanan di dalam Instansi Pemerintah. </w:t>
      </w:r>
    </w:p>
    <w:p w14:paraId="07A92BDD" w14:textId="77777777" w:rsidR="006052D7" w:rsidRPr="00C26303" w:rsidRDefault="002B4255" w:rsidP="00C26303">
      <w:pPr>
        <w:spacing w:line="360" w:lineRule="auto"/>
        <w:ind w:left="720" w:firstLine="720"/>
        <w:jc w:val="both"/>
        <w:rPr>
          <w:rFonts w:ascii="Arial" w:hAnsi="Arial" w:cs="Arial"/>
          <w:lang w:val="id-ID"/>
        </w:rPr>
      </w:pPr>
      <w:r>
        <w:rPr>
          <w:rFonts w:ascii="Arial" w:hAnsi="Arial" w:cs="Arial"/>
          <w:lang w:val="id-ID"/>
        </w:rPr>
        <w:t>Hasil dari pengolahan S</w:t>
      </w:r>
      <w:r w:rsidR="00C12BD1" w:rsidRPr="00C26303">
        <w:rPr>
          <w:rFonts w:ascii="Arial" w:hAnsi="Arial" w:cs="Arial"/>
          <w:lang w:val="id-ID"/>
        </w:rPr>
        <w:t xml:space="preserve">KM ini akan </w:t>
      </w:r>
      <w:r w:rsidR="00331DFE" w:rsidRPr="00C26303">
        <w:rPr>
          <w:rFonts w:ascii="Arial" w:hAnsi="Arial" w:cs="Arial"/>
          <w:lang w:val="id-ID"/>
        </w:rPr>
        <w:t xml:space="preserve">kami </w:t>
      </w:r>
      <w:r w:rsidR="00C12BD1" w:rsidRPr="00C26303">
        <w:rPr>
          <w:rFonts w:ascii="Arial" w:hAnsi="Arial" w:cs="Arial"/>
          <w:lang w:val="id-ID"/>
        </w:rPr>
        <w:t xml:space="preserve">jadikan salah satu tolok ukur perbaikan pelayanan pada </w:t>
      </w:r>
      <w:r w:rsidR="001A40BD">
        <w:rPr>
          <w:rFonts w:ascii="Arial" w:hAnsi="Arial" w:cs="Arial"/>
          <w:lang w:val="id-ID"/>
        </w:rPr>
        <w:t>Dinas Pariwisata</w:t>
      </w:r>
      <w:r w:rsidR="00C12BD1" w:rsidRPr="00C26303">
        <w:rPr>
          <w:rFonts w:ascii="Arial" w:hAnsi="Arial" w:cs="Arial"/>
          <w:lang w:val="id-ID"/>
        </w:rPr>
        <w:t xml:space="preserve"> Kabupaten Demak</w:t>
      </w:r>
      <w:r w:rsidR="0022201B" w:rsidRPr="00C26303">
        <w:rPr>
          <w:rFonts w:ascii="Arial" w:hAnsi="Arial" w:cs="Arial"/>
          <w:lang w:val="id-ID"/>
        </w:rPr>
        <w:t xml:space="preserve"> agar semakin baik, efisien dan efektif.</w:t>
      </w:r>
    </w:p>
    <w:p w14:paraId="000462FA" w14:textId="77777777" w:rsidR="000246CB" w:rsidRPr="00C26303" w:rsidRDefault="000246CB" w:rsidP="00C26303">
      <w:pPr>
        <w:spacing w:line="360" w:lineRule="auto"/>
        <w:jc w:val="both"/>
        <w:rPr>
          <w:rFonts w:ascii="Arial" w:hAnsi="Arial" w:cs="Arial"/>
          <w:lang w:val="id-ID"/>
        </w:rPr>
      </w:pPr>
    </w:p>
    <w:p w14:paraId="4355D24F" w14:textId="77777777" w:rsidR="00FE4CD5" w:rsidRPr="00C26303" w:rsidRDefault="00FE4CD5" w:rsidP="00C26303">
      <w:pPr>
        <w:numPr>
          <w:ilvl w:val="1"/>
          <w:numId w:val="1"/>
        </w:numPr>
        <w:spacing w:line="360" w:lineRule="auto"/>
        <w:jc w:val="both"/>
        <w:rPr>
          <w:rFonts w:ascii="Arial" w:hAnsi="Arial" w:cs="Arial"/>
          <w:b/>
        </w:rPr>
      </w:pPr>
      <w:r w:rsidRPr="00C26303">
        <w:rPr>
          <w:rFonts w:ascii="Arial" w:hAnsi="Arial" w:cs="Arial"/>
          <w:b/>
        </w:rPr>
        <w:t>Landasan Hukum</w:t>
      </w:r>
    </w:p>
    <w:p w14:paraId="4E71F119" w14:textId="77777777" w:rsidR="00653EF7" w:rsidRPr="00C26303" w:rsidRDefault="00653EF7" w:rsidP="00C26303">
      <w:pPr>
        <w:numPr>
          <w:ilvl w:val="0"/>
          <w:numId w:val="3"/>
        </w:numPr>
        <w:tabs>
          <w:tab w:val="clear" w:pos="1440"/>
          <w:tab w:val="num" w:pos="1080"/>
        </w:tabs>
        <w:spacing w:line="360" w:lineRule="auto"/>
        <w:ind w:left="1080"/>
        <w:jc w:val="both"/>
        <w:rPr>
          <w:rFonts w:ascii="Arial" w:hAnsi="Arial" w:cs="Arial"/>
        </w:rPr>
      </w:pPr>
      <w:r w:rsidRPr="00C26303">
        <w:rPr>
          <w:rFonts w:ascii="Arial" w:hAnsi="Arial" w:cs="Arial"/>
        </w:rPr>
        <w:t>Undang-undang Nomor 25 Tahun 2009 tentang Pelayanan Publik</w:t>
      </w:r>
      <w:r w:rsidRPr="00C26303">
        <w:rPr>
          <w:rFonts w:ascii="Arial" w:hAnsi="Arial" w:cs="Arial"/>
          <w:lang w:val="id-ID"/>
        </w:rPr>
        <w:t xml:space="preserve"> (Lembaran Negara RI Tahun 2009 Nomor 112, Tambahan Lembaran Negara RI Nomor 5038);</w:t>
      </w:r>
    </w:p>
    <w:p w14:paraId="043B2FF7" w14:textId="77777777" w:rsidR="00653EF7" w:rsidRPr="00C26303" w:rsidRDefault="00653EF7" w:rsidP="00C26303">
      <w:pPr>
        <w:numPr>
          <w:ilvl w:val="0"/>
          <w:numId w:val="3"/>
        </w:numPr>
        <w:tabs>
          <w:tab w:val="clear" w:pos="1440"/>
          <w:tab w:val="num" w:pos="1080"/>
        </w:tabs>
        <w:spacing w:line="360" w:lineRule="auto"/>
        <w:ind w:left="1080"/>
        <w:jc w:val="both"/>
        <w:rPr>
          <w:rFonts w:ascii="Arial" w:hAnsi="Arial" w:cs="Arial"/>
        </w:rPr>
      </w:pPr>
      <w:r w:rsidRPr="00C26303">
        <w:rPr>
          <w:rFonts w:ascii="Arial" w:hAnsi="Arial" w:cs="Arial"/>
          <w:lang w:val="id-ID"/>
        </w:rPr>
        <w:t>Peraturan Pemerintah Nomor 96 Tahun 2012 tentang Pelaksanaan Undang-Undang Nomor 25 Tahun 2009 tentang Pelayanan Publik, (Lembaran Negara RI Tahun 2012 Nomor 215);</w:t>
      </w:r>
    </w:p>
    <w:p w14:paraId="6DABCF13" w14:textId="77777777" w:rsidR="00C2745C" w:rsidRPr="00C26303" w:rsidRDefault="00653EF7" w:rsidP="00C26303">
      <w:pPr>
        <w:numPr>
          <w:ilvl w:val="0"/>
          <w:numId w:val="3"/>
        </w:numPr>
        <w:tabs>
          <w:tab w:val="clear" w:pos="1440"/>
          <w:tab w:val="num" w:pos="1080"/>
        </w:tabs>
        <w:spacing w:line="360" w:lineRule="auto"/>
        <w:ind w:left="1080"/>
        <w:jc w:val="both"/>
        <w:rPr>
          <w:rFonts w:ascii="Arial" w:hAnsi="Arial" w:cs="Arial"/>
        </w:rPr>
      </w:pPr>
      <w:r w:rsidRPr="00C26303">
        <w:rPr>
          <w:rFonts w:ascii="Arial" w:hAnsi="Arial" w:cs="Arial"/>
          <w:lang w:val="id-ID"/>
        </w:rPr>
        <w:lastRenderedPageBreak/>
        <w:t>Peraturan Menteri Pendayagunaan Aparatur Negara dan</w:t>
      </w:r>
      <w:r w:rsidR="00BC38D4">
        <w:rPr>
          <w:rFonts w:ascii="Arial" w:hAnsi="Arial" w:cs="Arial"/>
          <w:lang w:val="id-ID"/>
        </w:rPr>
        <w:t xml:space="preserve"> Reformasi Birokrasi RI Nomor 14</w:t>
      </w:r>
      <w:r w:rsidRPr="00C26303">
        <w:rPr>
          <w:rFonts w:ascii="Arial" w:hAnsi="Arial" w:cs="Arial"/>
          <w:lang w:val="id-ID"/>
        </w:rPr>
        <w:t xml:space="preserve"> Ta</w:t>
      </w:r>
      <w:r w:rsidR="00C2745C" w:rsidRPr="00C26303">
        <w:rPr>
          <w:rFonts w:ascii="Arial" w:hAnsi="Arial" w:cs="Arial"/>
          <w:lang w:val="id-ID"/>
        </w:rPr>
        <w:t>h</w:t>
      </w:r>
      <w:r w:rsidR="00BC38D4">
        <w:rPr>
          <w:rFonts w:ascii="Arial" w:hAnsi="Arial" w:cs="Arial"/>
          <w:lang w:val="id-ID"/>
        </w:rPr>
        <w:t>un 2017</w:t>
      </w:r>
      <w:r w:rsidR="006E00F2">
        <w:rPr>
          <w:rFonts w:ascii="Arial" w:hAnsi="Arial" w:cs="Arial"/>
          <w:lang w:val="id-ID"/>
        </w:rPr>
        <w:t xml:space="preserve"> </w:t>
      </w:r>
      <w:r w:rsidR="00C2745C" w:rsidRPr="00C26303">
        <w:rPr>
          <w:rFonts w:ascii="Arial" w:hAnsi="Arial" w:cs="Arial"/>
          <w:lang w:val="id-ID"/>
        </w:rPr>
        <w:t xml:space="preserve">tentang Pedoman </w:t>
      </w:r>
      <w:r w:rsidR="00BC38D4">
        <w:rPr>
          <w:rFonts w:ascii="Arial" w:hAnsi="Arial" w:cs="Arial"/>
        </w:rPr>
        <w:t xml:space="preserve">Penyusunan </w:t>
      </w:r>
      <w:r w:rsidR="00C2745C" w:rsidRPr="00C26303">
        <w:rPr>
          <w:rFonts w:ascii="Arial" w:hAnsi="Arial" w:cs="Arial"/>
          <w:lang w:val="id-ID"/>
        </w:rPr>
        <w:t>Survey Kepuasan Masyarakat Terhadap</w:t>
      </w:r>
      <w:r w:rsidR="00BC38D4">
        <w:rPr>
          <w:rFonts w:ascii="Arial" w:hAnsi="Arial" w:cs="Arial"/>
        </w:rPr>
        <w:t xml:space="preserve"> Unit </w:t>
      </w:r>
      <w:r w:rsidR="00C2745C" w:rsidRPr="00C26303">
        <w:rPr>
          <w:rFonts w:ascii="Arial" w:hAnsi="Arial" w:cs="Arial"/>
          <w:lang w:val="id-ID"/>
        </w:rPr>
        <w:t>Penyelenggaraan Pelayanan Publik;</w:t>
      </w:r>
    </w:p>
    <w:p w14:paraId="2C6B5475" w14:textId="2DB3D33D" w:rsidR="00FE4CD5" w:rsidRDefault="00515965" w:rsidP="00CE46A9">
      <w:pPr>
        <w:numPr>
          <w:ilvl w:val="0"/>
          <w:numId w:val="3"/>
        </w:numPr>
        <w:tabs>
          <w:tab w:val="clear" w:pos="1440"/>
          <w:tab w:val="num" w:pos="1080"/>
        </w:tabs>
        <w:spacing w:line="360" w:lineRule="auto"/>
        <w:ind w:left="1080"/>
        <w:jc w:val="both"/>
        <w:rPr>
          <w:rFonts w:ascii="Arial" w:hAnsi="Arial" w:cs="Arial"/>
          <w:lang w:val="id-ID"/>
        </w:rPr>
      </w:pPr>
      <w:r w:rsidRPr="00515965">
        <w:rPr>
          <w:rFonts w:ascii="Arial" w:hAnsi="Arial" w:cs="Arial"/>
        </w:rPr>
        <w:t>Peraturan Bupati Demak Nomor 41 Tahun 2016 tentang Susunan Organisasi, Kedudukan Tugas dan fungsi serta Tata Kerja  Dina</w:t>
      </w:r>
      <w:r w:rsidRPr="00515965">
        <w:rPr>
          <w:rFonts w:ascii="Arial" w:hAnsi="Arial" w:cs="Arial"/>
          <w:lang w:val="id-ID"/>
        </w:rPr>
        <w:t>s</w:t>
      </w:r>
      <w:r w:rsidRPr="00515965">
        <w:rPr>
          <w:rFonts w:ascii="Arial" w:hAnsi="Arial" w:cs="Arial"/>
        </w:rPr>
        <w:t xml:space="preserve"> Pariwisata Kabupaten Demak </w:t>
      </w:r>
      <w:r>
        <w:rPr>
          <w:rFonts w:ascii="Arial" w:hAnsi="Arial" w:cs="Arial"/>
          <w:lang w:val="id-ID"/>
        </w:rPr>
        <w:t>.</w:t>
      </w:r>
    </w:p>
    <w:p w14:paraId="45995AFC" w14:textId="77777777" w:rsidR="00515965" w:rsidRPr="00515965" w:rsidRDefault="00515965" w:rsidP="00515965">
      <w:pPr>
        <w:spacing w:line="360" w:lineRule="auto"/>
        <w:ind w:left="1080"/>
        <w:jc w:val="both"/>
        <w:rPr>
          <w:rFonts w:ascii="Arial" w:hAnsi="Arial" w:cs="Arial"/>
          <w:lang w:val="id-ID"/>
        </w:rPr>
      </w:pPr>
    </w:p>
    <w:p w14:paraId="2C93D3C3" w14:textId="77777777" w:rsidR="00FE4CD5" w:rsidRPr="00C26303" w:rsidRDefault="00FE4CD5" w:rsidP="00C26303">
      <w:pPr>
        <w:numPr>
          <w:ilvl w:val="1"/>
          <w:numId w:val="1"/>
        </w:numPr>
        <w:spacing w:line="360" w:lineRule="auto"/>
        <w:jc w:val="both"/>
        <w:rPr>
          <w:rFonts w:ascii="Arial" w:hAnsi="Arial" w:cs="Arial"/>
          <w:b/>
        </w:rPr>
      </w:pPr>
      <w:r w:rsidRPr="00C26303">
        <w:rPr>
          <w:rFonts w:ascii="Arial" w:hAnsi="Arial" w:cs="Arial"/>
          <w:b/>
        </w:rPr>
        <w:t>Maksud dan Tujuan</w:t>
      </w:r>
    </w:p>
    <w:p w14:paraId="3E2FAFB7" w14:textId="77777777" w:rsidR="0003671A" w:rsidRPr="00C26303" w:rsidRDefault="002B4255" w:rsidP="00C26303">
      <w:pPr>
        <w:pStyle w:val="ListParagraph"/>
        <w:spacing w:line="360" w:lineRule="auto"/>
        <w:ind w:left="709" w:firstLine="709"/>
        <w:contextualSpacing w:val="0"/>
        <w:jc w:val="both"/>
        <w:rPr>
          <w:rFonts w:ascii="Arial" w:hAnsi="Arial" w:cs="Arial"/>
          <w:lang w:val="id-ID"/>
        </w:rPr>
      </w:pPr>
      <w:r>
        <w:rPr>
          <w:rFonts w:ascii="Arial" w:hAnsi="Arial" w:cs="Arial"/>
          <w:lang w:val="id-ID"/>
        </w:rPr>
        <w:t>Pelaksana</w:t>
      </w:r>
      <w:r w:rsidR="00CD586D">
        <w:rPr>
          <w:rFonts w:ascii="Arial" w:hAnsi="Arial" w:cs="Arial"/>
          <w:lang w:val="id-ID"/>
        </w:rPr>
        <w:t xml:space="preserve"> S</w:t>
      </w:r>
      <w:r w:rsidR="00C2745C" w:rsidRPr="00C26303">
        <w:rPr>
          <w:rFonts w:ascii="Arial" w:hAnsi="Arial" w:cs="Arial"/>
          <w:lang w:val="id-ID"/>
        </w:rPr>
        <w:t xml:space="preserve">KM di </w:t>
      </w:r>
      <w:r w:rsidR="001A40BD">
        <w:rPr>
          <w:rFonts w:ascii="Arial" w:hAnsi="Arial" w:cs="Arial"/>
          <w:lang w:val="id-ID"/>
        </w:rPr>
        <w:t>Dinas Pariwisata</w:t>
      </w:r>
      <w:r w:rsidR="00C2745C" w:rsidRPr="00C26303">
        <w:rPr>
          <w:rFonts w:ascii="Arial" w:hAnsi="Arial" w:cs="Arial"/>
          <w:lang w:val="id-ID"/>
        </w:rPr>
        <w:t xml:space="preserve"> dimaksudkan sebagai acuan untuk memperoleh data dan informasi </w:t>
      </w:r>
      <w:r w:rsidR="0003671A" w:rsidRPr="00C26303">
        <w:rPr>
          <w:rFonts w:ascii="Arial" w:hAnsi="Arial" w:cs="Arial"/>
          <w:lang w:val="id-ID"/>
        </w:rPr>
        <w:t>tentang tingkat kepuasan masyarakat yang diperoleh dari hasil pengukuran secara kuantitatif dan kualitatif atas pendapat pengguna layanan.</w:t>
      </w:r>
    </w:p>
    <w:p w14:paraId="4674CB15" w14:textId="77777777" w:rsidR="00292B9D" w:rsidRDefault="002B4255" w:rsidP="00C26303">
      <w:pPr>
        <w:pStyle w:val="ListParagraph"/>
        <w:spacing w:line="360" w:lineRule="auto"/>
        <w:ind w:left="709" w:firstLine="709"/>
        <w:contextualSpacing w:val="0"/>
        <w:jc w:val="both"/>
        <w:rPr>
          <w:rFonts w:ascii="Arial" w:hAnsi="Arial" w:cs="Arial"/>
          <w:lang w:val="id-ID"/>
        </w:rPr>
      </w:pPr>
      <w:r>
        <w:rPr>
          <w:rFonts w:ascii="Arial" w:hAnsi="Arial" w:cs="Arial"/>
          <w:lang w:val="id-ID"/>
        </w:rPr>
        <w:t>Tujuan Pelaksana</w:t>
      </w:r>
      <w:r w:rsidR="00CD586D">
        <w:rPr>
          <w:rFonts w:ascii="Arial" w:hAnsi="Arial" w:cs="Arial"/>
          <w:lang w:val="id-ID"/>
        </w:rPr>
        <w:t xml:space="preserve"> S</w:t>
      </w:r>
      <w:r w:rsidR="0003671A" w:rsidRPr="00C26303">
        <w:rPr>
          <w:rFonts w:ascii="Arial" w:hAnsi="Arial" w:cs="Arial"/>
          <w:lang w:val="id-ID"/>
        </w:rPr>
        <w:t xml:space="preserve">KM adalah untuk mengetahui mutu kinerja </w:t>
      </w:r>
      <w:r w:rsidR="001A40BD">
        <w:rPr>
          <w:rFonts w:ascii="Arial" w:hAnsi="Arial" w:cs="Arial"/>
          <w:lang w:val="id-ID"/>
        </w:rPr>
        <w:t>Dinas Pariwisata</w:t>
      </w:r>
      <w:r w:rsidR="0003671A" w:rsidRPr="00C26303">
        <w:rPr>
          <w:rFonts w:ascii="Arial" w:hAnsi="Arial" w:cs="Arial"/>
          <w:lang w:val="id-ID"/>
        </w:rPr>
        <w:t xml:space="preserve"> secara berkala sebagai bahan untuk menetapkan ke</w:t>
      </w:r>
      <w:r w:rsidR="00134DB8">
        <w:rPr>
          <w:rFonts w:ascii="Arial" w:hAnsi="Arial" w:cs="Arial"/>
          <w:lang w:val="id-ID"/>
        </w:rPr>
        <w:t>b</w:t>
      </w:r>
      <w:r w:rsidR="0003671A" w:rsidRPr="00C26303">
        <w:rPr>
          <w:rFonts w:ascii="Arial" w:hAnsi="Arial" w:cs="Arial"/>
          <w:lang w:val="id-ID"/>
        </w:rPr>
        <w:t>ijakan dalam rangka peningkatan mutu pelayanan.</w:t>
      </w:r>
    </w:p>
    <w:p w14:paraId="099FC909" w14:textId="77777777" w:rsidR="00C26303" w:rsidRPr="00C26303" w:rsidRDefault="00C26303" w:rsidP="00C26303">
      <w:pPr>
        <w:pStyle w:val="ListParagraph"/>
        <w:spacing w:line="360" w:lineRule="auto"/>
        <w:ind w:left="709" w:firstLine="709"/>
        <w:contextualSpacing w:val="0"/>
        <w:jc w:val="both"/>
        <w:rPr>
          <w:rFonts w:ascii="Arial" w:hAnsi="Arial" w:cs="Arial"/>
          <w:lang w:val="id-ID"/>
        </w:rPr>
      </w:pPr>
    </w:p>
    <w:p w14:paraId="51F02108" w14:textId="77777777" w:rsidR="002004BF" w:rsidRPr="00C26303" w:rsidRDefault="002004BF" w:rsidP="00C26303">
      <w:pPr>
        <w:numPr>
          <w:ilvl w:val="1"/>
          <w:numId w:val="1"/>
        </w:numPr>
        <w:spacing w:line="360" w:lineRule="auto"/>
        <w:jc w:val="both"/>
        <w:rPr>
          <w:rFonts w:ascii="Arial" w:hAnsi="Arial" w:cs="Arial"/>
          <w:b/>
        </w:rPr>
      </w:pPr>
      <w:r w:rsidRPr="00C26303">
        <w:rPr>
          <w:rFonts w:ascii="Arial" w:hAnsi="Arial" w:cs="Arial"/>
          <w:b/>
          <w:lang w:val="id-ID"/>
        </w:rPr>
        <w:t xml:space="preserve">Manfaat </w:t>
      </w:r>
    </w:p>
    <w:p w14:paraId="043003AE" w14:textId="77777777" w:rsidR="00B30EBF" w:rsidRPr="002B4255" w:rsidRDefault="002B4255" w:rsidP="00C26303">
      <w:pPr>
        <w:spacing w:line="360" w:lineRule="auto"/>
        <w:ind w:left="1440"/>
        <w:jc w:val="both"/>
        <w:rPr>
          <w:rFonts w:ascii="Arial" w:hAnsi="Arial" w:cs="Arial"/>
        </w:rPr>
      </w:pPr>
      <w:r>
        <w:rPr>
          <w:rFonts w:ascii="Arial" w:hAnsi="Arial" w:cs="Arial"/>
          <w:lang w:val="id-ID"/>
        </w:rPr>
        <w:t>Adapun manfaat dari Pelaksana</w:t>
      </w:r>
      <w:r w:rsidR="00CD586D">
        <w:rPr>
          <w:rFonts w:ascii="Arial" w:hAnsi="Arial" w:cs="Arial"/>
          <w:lang w:val="id-ID"/>
        </w:rPr>
        <w:t xml:space="preserve"> S</w:t>
      </w:r>
      <w:r w:rsidR="00B30EBF" w:rsidRPr="00C26303">
        <w:rPr>
          <w:rFonts w:ascii="Arial" w:hAnsi="Arial" w:cs="Arial"/>
          <w:lang w:val="id-ID"/>
        </w:rPr>
        <w:t>KM adalah</w:t>
      </w:r>
      <w:r>
        <w:rPr>
          <w:rFonts w:ascii="Arial" w:hAnsi="Arial" w:cs="Arial"/>
        </w:rPr>
        <w:t>:</w:t>
      </w:r>
    </w:p>
    <w:p w14:paraId="4109E089" w14:textId="77777777" w:rsidR="000E6306" w:rsidRPr="00C26303" w:rsidRDefault="000E6306" w:rsidP="00C26303">
      <w:pPr>
        <w:pStyle w:val="ListParagraph"/>
        <w:numPr>
          <w:ilvl w:val="0"/>
          <w:numId w:val="30"/>
        </w:numPr>
        <w:spacing w:line="360" w:lineRule="auto"/>
        <w:jc w:val="both"/>
        <w:rPr>
          <w:rFonts w:ascii="Arial" w:hAnsi="Arial" w:cs="Arial"/>
        </w:rPr>
      </w:pPr>
      <w:r w:rsidRPr="00C26303">
        <w:rPr>
          <w:rFonts w:ascii="Arial" w:hAnsi="Arial" w:cs="Arial"/>
          <w:lang w:val="id-ID"/>
        </w:rPr>
        <w:t>Mengetahui kekurangan atau kekuatan dalam pelayanan.</w:t>
      </w:r>
    </w:p>
    <w:p w14:paraId="32F7B5B2" w14:textId="77777777" w:rsidR="000E6306" w:rsidRPr="00C26303" w:rsidRDefault="000E6306" w:rsidP="00C26303">
      <w:pPr>
        <w:pStyle w:val="ListParagraph"/>
        <w:numPr>
          <w:ilvl w:val="0"/>
          <w:numId w:val="30"/>
        </w:numPr>
        <w:spacing w:line="360" w:lineRule="auto"/>
        <w:jc w:val="both"/>
        <w:rPr>
          <w:rFonts w:ascii="Arial" w:hAnsi="Arial" w:cs="Arial"/>
        </w:rPr>
      </w:pPr>
      <w:r w:rsidRPr="00C26303">
        <w:rPr>
          <w:rFonts w:ascii="Arial" w:hAnsi="Arial" w:cs="Arial"/>
          <w:lang w:val="id-ID"/>
        </w:rPr>
        <w:t>Sebagai bahan / data evaluasi terkait penyelenggaraan pelayanan yang telah dilaksanakan.</w:t>
      </w:r>
    </w:p>
    <w:p w14:paraId="640243E8" w14:textId="77777777" w:rsidR="000E6306" w:rsidRPr="00C26303" w:rsidRDefault="000E6306" w:rsidP="00C26303">
      <w:pPr>
        <w:pStyle w:val="ListParagraph"/>
        <w:numPr>
          <w:ilvl w:val="0"/>
          <w:numId w:val="30"/>
        </w:numPr>
        <w:spacing w:line="360" w:lineRule="auto"/>
        <w:jc w:val="both"/>
        <w:rPr>
          <w:rFonts w:ascii="Arial" w:hAnsi="Arial" w:cs="Arial"/>
        </w:rPr>
      </w:pPr>
      <w:r w:rsidRPr="00C26303">
        <w:rPr>
          <w:rFonts w:ascii="Arial" w:hAnsi="Arial" w:cs="Arial"/>
          <w:lang w:val="id-ID"/>
        </w:rPr>
        <w:t>Sebagai bahan untuk penetapan kebijakan yang perlu diambil sebagai langkah perbaikan pelayanan.</w:t>
      </w:r>
    </w:p>
    <w:p w14:paraId="45F3F7BE" w14:textId="77777777" w:rsidR="00B30EBF" w:rsidRPr="00C26303" w:rsidRDefault="00B30EBF" w:rsidP="00C26303">
      <w:pPr>
        <w:pStyle w:val="ListParagraph"/>
        <w:numPr>
          <w:ilvl w:val="0"/>
          <w:numId w:val="30"/>
        </w:numPr>
        <w:spacing w:line="360" w:lineRule="auto"/>
        <w:jc w:val="both"/>
        <w:rPr>
          <w:rFonts w:ascii="Arial" w:hAnsi="Arial" w:cs="Arial"/>
        </w:rPr>
      </w:pPr>
      <w:r w:rsidRPr="00C26303">
        <w:rPr>
          <w:rFonts w:ascii="Arial" w:hAnsi="Arial" w:cs="Arial"/>
          <w:lang w:val="id-ID"/>
        </w:rPr>
        <w:t xml:space="preserve">Sebagai </w:t>
      </w:r>
      <w:r w:rsidR="000E6306" w:rsidRPr="00C26303">
        <w:rPr>
          <w:rFonts w:ascii="Arial" w:hAnsi="Arial" w:cs="Arial"/>
          <w:lang w:val="id-ID"/>
        </w:rPr>
        <w:t>umpan balik dalam memperbaiki layanan, dimana masyarakat terlibat secara aktif mengawasi pelaksanaan penyelenggaraan pelayanan publik</w:t>
      </w:r>
      <w:r w:rsidRPr="00C26303">
        <w:rPr>
          <w:rFonts w:ascii="Arial" w:hAnsi="Arial" w:cs="Arial"/>
          <w:lang w:val="id-ID"/>
        </w:rPr>
        <w:t>.</w:t>
      </w:r>
    </w:p>
    <w:p w14:paraId="3B741368" w14:textId="77777777" w:rsidR="00B30EBF" w:rsidRPr="00C26303" w:rsidRDefault="00B30EBF" w:rsidP="00C26303">
      <w:pPr>
        <w:pStyle w:val="ListParagraph"/>
        <w:spacing w:line="360" w:lineRule="auto"/>
        <w:ind w:left="1080"/>
        <w:jc w:val="both"/>
        <w:rPr>
          <w:rFonts w:ascii="Arial" w:hAnsi="Arial" w:cs="Arial"/>
          <w:b/>
        </w:rPr>
      </w:pPr>
    </w:p>
    <w:p w14:paraId="6F195F62" w14:textId="77777777" w:rsidR="00FE4CD5" w:rsidRPr="00C26303" w:rsidRDefault="00346BC1" w:rsidP="00C26303">
      <w:pPr>
        <w:numPr>
          <w:ilvl w:val="1"/>
          <w:numId w:val="1"/>
        </w:numPr>
        <w:spacing w:line="360" w:lineRule="auto"/>
        <w:jc w:val="both"/>
        <w:rPr>
          <w:rFonts w:ascii="Arial" w:hAnsi="Arial" w:cs="Arial"/>
          <w:b/>
        </w:rPr>
      </w:pPr>
      <w:r w:rsidRPr="00C26303">
        <w:rPr>
          <w:rFonts w:ascii="Arial" w:hAnsi="Arial" w:cs="Arial"/>
          <w:b/>
          <w:lang w:val="id-ID"/>
        </w:rPr>
        <w:t>Ruang Lingkup</w:t>
      </w:r>
    </w:p>
    <w:p w14:paraId="3B6D344E" w14:textId="77777777" w:rsidR="0095621A" w:rsidRDefault="00346BC1" w:rsidP="00C26303">
      <w:pPr>
        <w:spacing w:line="360" w:lineRule="auto"/>
        <w:ind w:left="709" w:firstLine="709"/>
        <w:jc w:val="both"/>
        <w:rPr>
          <w:rFonts w:ascii="Arial" w:hAnsi="Arial" w:cs="Arial"/>
        </w:rPr>
      </w:pPr>
      <w:r w:rsidRPr="00C26303">
        <w:rPr>
          <w:rFonts w:ascii="Arial" w:hAnsi="Arial" w:cs="Arial"/>
          <w:lang w:val="id-ID"/>
        </w:rPr>
        <w:t xml:space="preserve">Pelaksanaan SKM di </w:t>
      </w:r>
      <w:r w:rsidR="001A40BD">
        <w:rPr>
          <w:rFonts w:ascii="Arial" w:hAnsi="Arial" w:cs="Arial"/>
          <w:lang w:val="id-ID"/>
        </w:rPr>
        <w:t>Dinas Pariwisata</w:t>
      </w:r>
      <w:r w:rsidRPr="00C26303">
        <w:rPr>
          <w:rFonts w:ascii="Arial" w:hAnsi="Arial" w:cs="Arial"/>
          <w:lang w:val="id-ID"/>
        </w:rPr>
        <w:t xml:space="preserve"> dilakukan dengan me</w:t>
      </w:r>
      <w:r w:rsidR="00BC0816">
        <w:rPr>
          <w:rFonts w:ascii="Arial" w:hAnsi="Arial" w:cs="Arial"/>
          <w:lang w:val="id-ID"/>
        </w:rPr>
        <w:t>ngacu pada Permenpan RB Nomor 1</w:t>
      </w:r>
      <w:r w:rsidR="002B4255">
        <w:rPr>
          <w:rFonts w:ascii="Arial" w:hAnsi="Arial" w:cs="Arial"/>
        </w:rPr>
        <w:t>4</w:t>
      </w:r>
      <w:r w:rsidR="002B4255">
        <w:rPr>
          <w:rFonts w:ascii="Arial" w:hAnsi="Arial" w:cs="Arial"/>
          <w:lang w:val="id-ID"/>
        </w:rPr>
        <w:t xml:space="preserve"> Tahun 2017</w:t>
      </w:r>
      <w:r w:rsidRPr="00C26303">
        <w:rPr>
          <w:rFonts w:ascii="Arial" w:hAnsi="Arial" w:cs="Arial"/>
          <w:lang w:val="id-ID"/>
        </w:rPr>
        <w:t>. Pada lem</w:t>
      </w:r>
      <w:r w:rsidR="002B4255">
        <w:rPr>
          <w:rFonts w:ascii="Arial" w:hAnsi="Arial" w:cs="Arial"/>
          <w:lang w:val="id-ID"/>
        </w:rPr>
        <w:t>baga pelayanan publik pelaksana</w:t>
      </w:r>
      <w:r w:rsidRPr="00C26303">
        <w:rPr>
          <w:rFonts w:ascii="Arial" w:hAnsi="Arial" w:cs="Arial"/>
          <w:lang w:val="id-ID"/>
        </w:rPr>
        <w:t xml:space="preserve"> SKM sangat penting untuk dilaksanakan terkait kepuasan pengguna layanan. </w:t>
      </w:r>
      <w:r w:rsidR="001A40BD">
        <w:rPr>
          <w:rFonts w:ascii="Arial" w:hAnsi="Arial" w:cs="Arial"/>
          <w:lang w:val="id-ID"/>
        </w:rPr>
        <w:t>Dinas Pariwisata</w:t>
      </w:r>
      <w:r w:rsidRPr="00C26303">
        <w:rPr>
          <w:rFonts w:ascii="Arial" w:hAnsi="Arial" w:cs="Arial"/>
          <w:lang w:val="id-ID"/>
        </w:rPr>
        <w:t xml:space="preserve"> merupakan salah satu Instansi yang memberikan pelayanan langsung kepada masyarakat khususnya bagi </w:t>
      </w:r>
      <w:r w:rsidR="00BC0816">
        <w:rPr>
          <w:rFonts w:ascii="Arial" w:hAnsi="Arial" w:cs="Arial"/>
        </w:rPr>
        <w:t>pengunjung, yang berpengaruh pada pendapatan asli daerah (PAD)</w:t>
      </w:r>
    </w:p>
    <w:p w14:paraId="2744566E" w14:textId="77777777" w:rsidR="00515965" w:rsidRDefault="00515965" w:rsidP="00C26303">
      <w:pPr>
        <w:spacing w:line="360" w:lineRule="auto"/>
        <w:ind w:left="709" w:firstLine="709"/>
        <w:jc w:val="both"/>
        <w:rPr>
          <w:rFonts w:ascii="Arial" w:hAnsi="Arial" w:cs="Arial"/>
        </w:rPr>
      </w:pPr>
    </w:p>
    <w:p w14:paraId="03B48E7C" w14:textId="77777777" w:rsidR="00515965" w:rsidRDefault="00515965" w:rsidP="00C26303">
      <w:pPr>
        <w:spacing w:line="360" w:lineRule="auto"/>
        <w:ind w:left="709" w:firstLine="709"/>
        <w:jc w:val="both"/>
        <w:rPr>
          <w:rFonts w:ascii="Arial" w:hAnsi="Arial" w:cs="Arial"/>
        </w:rPr>
      </w:pPr>
    </w:p>
    <w:p w14:paraId="677C57FE" w14:textId="77777777" w:rsidR="0095621A" w:rsidRDefault="0095621A" w:rsidP="00C26303">
      <w:pPr>
        <w:spacing w:line="360" w:lineRule="auto"/>
        <w:ind w:left="709" w:firstLine="709"/>
        <w:jc w:val="both"/>
        <w:rPr>
          <w:rFonts w:ascii="Arial" w:hAnsi="Arial" w:cs="Arial"/>
        </w:rPr>
      </w:pPr>
    </w:p>
    <w:p w14:paraId="2848AC4D" w14:textId="77777777" w:rsidR="00346BC1" w:rsidRDefault="00346BC1" w:rsidP="00C26303">
      <w:pPr>
        <w:spacing w:line="360" w:lineRule="auto"/>
        <w:ind w:left="709" w:firstLine="709"/>
        <w:jc w:val="both"/>
        <w:rPr>
          <w:rFonts w:ascii="Arial" w:hAnsi="Arial" w:cs="Arial"/>
          <w:lang w:val="id-ID"/>
        </w:rPr>
      </w:pPr>
      <w:r w:rsidRPr="00C26303">
        <w:rPr>
          <w:rFonts w:ascii="Arial" w:hAnsi="Arial" w:cs="Arial"/>
        </w:rPr>
        <w:lastRenderedPageBreak/>
        <w:t xml:space="preserve">Pelaksanaan SKM </w:t>
      </w:r>
      <w:r w:rsidRPr="00C26303">
        <w:rPr>
          <w:rFonts w:ascii="Arial" w:hAnsi="Arial" w:cs="Arial"/>
          <w:lang w:val="id-ID"/>
        </w:rPr>
        <w:t xml:space="preserve">pada </w:t>
      </w:r>
      <w:r w:rsidR="001A40BD">
        <w:rPr>
          <w:rFonts w:ascii="Arial" w:hAnsi="Arial" w:cs="Arial"/>
          <w:lang w:val="id-ID"/>
        </w:rPr>
        <w:t>Dinas Pariwisata</w:t>
      </w:r>
      <w:r w:rsidRPr="00C26303">
        <w:rPr>
          <w:rFonts w:ascii="Arial" w:hAnsi="Arial" w:cs="Arial"/>
          <w:lang w:val="id-ID"/>
        </w:rPr>
        <w:t xml:space="preserve"> m</w:t>
      </w:r>
      <w:r w:rsidRPr="00C26303">
        <w:rPr>
          <w:rFonts w:ascii="Arial" w:hAnsi="Arial" w:cs="Arial"/>
        </w:rPr>
        <w:t xml:space="preserve">enggunakan sembilan indikator, yaitu: </w:t>
      </w:r>
    </w:p>
    <w:p w14:paraId="17655737" w14:textId="40CADA54" w:rsidR="00346BC1" w:rsidRPr="00904716" w:rsidRDefault="00515965" w:rsidP="00C26303">
      <w:pPr>
        <w:pStyle w:val="ListParagraph"/>
        <w:numPr>
          <w:ilvl w:val="0"/>
          <w:numId w:val="35"/>
        </w:numPr>
        <w:spacing w:line="360" w:lineRule="auto"/>
        <w:jc w:val="both"/>
        <w:rPr>
          <w:rFonts w:ascii="Arial" w:hAnsi="Arial" w:cs="Arial"/>
          <w:color w:val="000000" w:themeColor="text1"/>
          <w:lang w:val="id-ID"/>
        </w:rPr>
      </w:pPr>
      <w:r>
        <w:rPr>
          <w:rFonts w:ascii="Arial" w:hAnsi="Arial" w:cs="Arial"/>
          <w:color w:val="000000" w:themeColor="text1"/>
          <w:lang w:val="id-ID"/>
        </w:rPr>
        <w:t>K</w:t>
      </w:r>
      <w:r w:rsidR="00346BC1" w:rsidRPr="00904716">
        <w:rPr>
          <w:rFonts w:ascii="Arial" w:hAnsi="Arial" w:cs="Arial"/>
          <w:color w:val="000000" w:themeColor="text1"/>
        </w:rPr>
        <w:t>e</w:t>
      </w:r>
      <w:r w:rsidR="003844C0" w:rsidRPr="00904716">
        <w:rPr>
          <w:rFonts w:ascii="Arial" w:hAnsi="Arial" w:cs="Arial"/>
          <w:color w:val="000000" w:themeColor="text1"/>
        </w:rPr>
        <w:t>sesuaian persyaratan pelayanan</w:t>
      </w:r>
    </w:p>
    <w:p w14:paraId="25CFA45C"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shd w:val="clear" w:color="auto" w:fill="FFFFFF"/>
          <w:lang w:val="id-ID"/>
        </w:rPr>
        <w:t xml:space="preserve">Yaitu kesesuaian </w:t>
      </w:r>
      <w:r w:rsidRPr="00904716">
        <w:rPr>
          <w:rFonts w:ascii="Arial" w:hAnsi="Arial" w:cs="Arial"/>
          <w:color w:val="000000" w:themeColor="text1"/>
          <w:shd w:val="clear" w:color="auto" w:fill="FFFFFF"/>
        </w:rPr>
        <w:t>persyaratan teknis dan administratif yang diperlukan untuk mendapatkan pelayanan sesuai dengan jenis pelayanannya</w:t>
      </w:r>
    </w:p>
    <w:p w14:paraId="29E12CEC"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K</w:t>
      </w:r>
      <w:r w:rsidR="003844C0" w:rsidRPr="00904716">
        <w:rPr>
          <w:rFonts w:ascii="Arial" w:hAnsi="Arial" w:cs="Arial"/>
          <w:color w:val="000000" w:themeColor="text1"/>
        </w:rPr>
        <w:t>emudahan prosedur pelayanan</w:t>
      </w:r>
    </w:p>
    <w:p w14:paraId="3E8528DC"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shd w:val="clear" w:color="auto" w:fill="FFFFFF"/>
        </w:rPr>
        <w:t>yaitu kemudahan tahapan pelayanan yang diberikan kepada masyarakat dilihat dari sisi kesederhanaan alur pelayanan</w:t>
      </w:r>
    </w:p>
    <w:p w14:paraId="157D5292"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K</w:t>
      </w:r>
      <w:r w:rsidRPr="00904716">
        <w:rPr>
          <w:rFonts w:ascii="Arial" w:hAnsi="Arial" w:cs="Arial"/>
          <w:color w:val="000000" w:themeColor="text1"/>
        </w:rPr>
        <w:t>etepatan wakt</w:t>
      </w:r>
      <w:r w:rsidR="003844C0" w:rsidRPr="00904716">
        <w:rPr>
          <w:rFonts w:ascii="Arial" w:hAnsi="Arial" w:cs="Arial"/>
          <w:color w:val="000000" w:themeColor="text1"/>
          <w:lang w:val="id-ID"/>
        </w:rPr>
        <w:t>u pelayanan</w:t>
      </w:r>
    </w:p>
    <w:p w14:paraId="03D56BEE"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shd w:val="clear" w:color="auto" w:fill="FFFFFF"/>
        </w:rPr>
        <w:t>yaitu pelaksanaan waktu pelayanan, sesuai dengan ketentuan yang telah ditetapkan</w:t>
      </w:r>
    </w:p>
    <w:p w14:paraId="2D9A487A"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K</w:t>
      </w:r>
      <w:r w:rsidR="003844C0" w:rsidRPr="00904716">
        <w:rPr>
          <w:rFonts w:ascii="Arial" w:hAnsi="Arial" w:cs="Arial"/>
          <w:color w:val="000000" w:themeColor="text1"/>
        </w:rPr>
        <w:t>e</w:t>
      </w:r>
      <w:r w:rsidR="003844C0" w:rsidRPr="00904716">
        <w:rPr>
          <w:rFonts w:ascii="Arial" w:hAnsi="Arial" w:cs="Arial"/>
          <w:color w:val="000000" w:themeColor="text1"/>
          <w:lang w:val="id-ID"/>
        </w:rPr>
        <w:t>jelasan / kesesuaian</w:t>
      </w:r>
      <w:r w:rsidR="003844C0" w:rsidRPr="00904716">
        <w:rPr>
          <w:rFonts w:ascii="Arial" w:hAnsi="Arial" w:cs="Arial"/>
          <w:color w:val="000000" w:themeColor="text1"/>
        </w:rPr>
        <w:t xml:space="preserve"> biaya pelayanan</w:t>
      </w:r>
    </w:p>
    <w:p w14:paraId="12DB40F2" w14:textId="77777777" w:rsidR="003844C0" w:rsidRPr="00904716" w:rsidRDefault="006E00F2"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shd w:val="clear" w:color="auto" w:fill="FFFFFF"/>
        </w:rPr>
        <w:t>Y</w:t>
      </w:r>
      <w:r w:rsidR="003844C0" w:rsidRPr="00904716">
        <w:rPr>
          <w:rFonts w:ascii="Arial" w:hAnsi="Arial" w:cs="Arial"/>
          <w:color w:val="000000" w:themeColor="text1"/>
          <w:shd w:val="clear" w:color="auto" w:fill="FFFFFF"/>
        </w:rPr>
        <w:t>aitu</w:t>
      </w:r>
      <w:r w:rsidRPr="00904716">
        <w:rPr>
          <w:rFonts w:ascii="Arial" w:hAnsi="Arial" w:cs="Arial"/>
          <w:color w:val="000000" w:themeColor="text1"/>
          <w:shd w:val="clear" w:color="auto" w:fill="FFFFFF"/>
          <w:lang w:val="id-ID"/>
        </w:rPr>
        <w:t xml:space="preserve"> </w:t>
      </w:r>
      <w:r w:rsidR="003844C0" w:rsidRPr="00904716">
        <w:rPr>
          <w:rFonts w:ascii="Arial" w:hAnsi="Arial" w:cs="Arial"/>
          <w:color w:val="000000" w:themeColor="text1"/>
          <w:shd w:val="clear" w:color="auto" w:fill="FFFFFF"/>
          <w:lang w:val="id-ID"/>
        </w:rPr>
        <w:t>kejelasan</w:t>
      </w:r>
      <w:r w:rsidR="003844C0" w:rsidRPr="00904716">
        <w:rPr>
          <w:rFonts w:ascii="Arial" w:hAnsi="Arial" w:cs="Arial"/>
          <w:color w:val="000000" w:themeColor="text1"/>
          <w:shd w:val="clear" w:color="auto" w:fill="FFFFFF"/>
        </w:rPr>
        <w:t xml:space="preserve"> masyarakat terhadap besa</w:t>
      </w:r>
      <w:r w:rsidR="00134DB8" w:rsidRPr="00904716">
        <w:rPr>
          <w:rFonts w:ascii="Arial" w:hAnsi="Arial" w:cs="Arial"/>
          <w:color w:val="000000" w:themeColor="text1"/>
          <w:shd w:val="clear" w:color="auto" w:fill="FFFFFF"/>
          <w:lang w:val="id-ID"/>
        </w:rPr>
        <w:t>rn</w:t>
      </w:r>
      <w:r w:rsidR="003844C0" w:rsidRPr="00904716">
        <w:rPr>
          <w:rFonts w:ascii="Arial" w:hAnsi="Arial" w:cs="Arial"/>
          <w:color w:val="000000" w:themeColor="text1"/>
          <w:shd w:val="clear" w:color="auto" w:fill="FFFFFF"/>
        </w:rPr>
        <w:t>ya biaya yang ditetapkan oleh unit pelayanan</w:t>
      </w:r>
      <w:r w:rsidR="003844C0" w:rsidRPr="00904716">
        <w:rPr>
          <w:rFonts w:ascii="Arial" w:hAnsi="Arial" w:cs="Arial"/>
          <w:color w:val="000000" w:themeColor="text1"/>
          <w:shd w:val="clear" w:color="auto" w:fill="FFFFFF"/>
          <w:lang w:val="id-ID"/>
        </w:rPr>
        <w:t xml:space="preserve"> serta kesesuaian atas biaya yang dikeluarkan oleh masyarakat terhadap layanan yang di dapatkan</w:t>
      </w:r>
    </w:p>
    <w:p w14:paraId="0057487A"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K</w:t>
      </w:r>
      <w:r w:rsidR="003844C0" w:rsidRPr="00904716">
        <w:rPr>
          <w:rFonts w:ascii="Arial" w:hAnsi="Arial" w:cs="Arial"/>
          <w:color w:val="000000" w:themeColor="text1"/>
        </w:rPr>
        <w:t>epastian produk layanan</w:t>
      </w:r>
    </w:p>
    <w:p w14:paraId="2F842B84"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lang w:val="id-ID"/>
        </w:rPr>
        <w:t xml:space="preserve">Yaitu kepastian bahwa produk layanan yang dihasilkan adalah sesuai dengan peraturan / ketentuan yang berlaku </w:t>
      </w:r>
    </w:p>
    <w:p w14:paraId="7C862D75"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K</w:t>
      </w:r>
      <w:r w:rsidRPr="00904716">
        <w:rPr>
          <w:rFonts w:ascii="Arial" w:hAnsi="Arial" w:cs="Arial"/>
          <w:color w:val="000000" w:themeColor="text1"/>
        </w:rPr>
        <w:t>ompetensi</w:t>
      </w:r>
      <w:r w:rsidR="006E00F2" w:rsidRPr="00904716">
        <w:rPr>
          <w:rFonts w:ascii="Arial" w:hAnsi="Arial" w:cs="Arial"/>
          <w:color w:val="000000" w:themeColor="text1"/>
          <w:lang w:val="id-ID"/>
        </w:rPr>
        <w:t xml:space="preserve"> </w:t>
      </w:r>
      <w:r w:rsidR="003844C0" w:rsidRPr="00904716">
        <w:rPr>
          <w:rFonts w:ascii="Arial" w:hAnsi="Arial" w:cs="Arial"/>
          <w:color w:val="000000" w:themeColor="text1"/>
        </w:rPr>
        <w:t>petugas pelayanan</w:t>
      </w:r>
    </w:p>
    <w:p w14:paraId="428AED2C"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shd w:val="clear" w:color="auto" w:fill="FFFFFF"/>
        </w:rPr>
        <w:t>yaitu tingkat keahlian dan ketrampilan yang dimiliki petugas dalam memberikan/ menyelesaikan pelayanan kepada masyarakat</w:t>
      </w:r>
    </w:p>
    <w:p w14:paraId="66B97AA3"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P</w:t>
      </w:r>
      <w:r w:rsidR="003844C0" w:rsidRPr="00904716">
        <w:rPr>
          <w:rFonts w:ascii="Arial" w:hAnsi="Arial" w:cs="Arial"/>
          <w:color w:val="000000" w:themeColor="text1"/>
        </w:rPr>
        <w:t>erilaku petugas layanan</w:t>
      </w:r>
    </w:p>
    <w:p w14:paraId="74A2AE41"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shd w:val="clear" w:color="auto" w:fill="FFFFFF"/>
        </w:rPr>
        <w:t>yaitu sikap dan perilaku petugas dalam memberikan pelayanan kepada masyarakat secara sopan dan ramah serta saling menghargai dan menghormati</w:t>
      </w:r>
    </w:p>
    <w:p w14:paraId="2003FB29"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K</w:t>
      </w:r>
      <w:r w:rsidR="003844C0" w:rsidRPr="00904716">
        <w:rPr>
          <w:rFonts w:ascii="Arial" w:hAnsi="Arial" w:cs="Arial"/>
          <w:color w:val="000000" w:themeColor="text1"/>
        </w:rPr>
        <w:t>ejelasan maklumat pelayanan</w:t>
      </w:r>
    </w:p>
    <w:p w14:paraId="53C71DFF"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lang w:val="id-ID"/>
        </w:rPr>
        <w:t>Yaitu kejelasan dan kesesuaian antara maklumat pelayanan dengan kenyataan yang ada</w:t>
      </w:r>
    </w:p>
    <w:p w14:paraId="18D6B221" w14:textId="77777777" w:rsidR="00346BC1" w:rsidRPr="00904716" w:rsidRDefault="00346BC1" w:rsidP="00C26303">
      <w:pPr>
        <w:pStyle w:val="ListParagraph"/>
        <w:numPr>
          <w:ilvl w:val="0"/>
          <w:numId w:val="35"/>
        </w:numPr>
        <w:spacing w:line="360" w:lineRule="auto"/>
        <w:jc w:val="both"/>
        <w:rPr>
          <w:rFonts w:ascii="Arial" w:hAnsi="Arial" w:cs="Arial"/>
          <w:color w:val="000000" w:themeColor="text1"/>
          <w:lang w:val="id-ID"/>
        </w:rPr>
      </w:pPr>
      <w:r w:rsidRPr="00904716">
        <w:rPr>
          <w:rFonts w:ascii="Arial" w:hAnsi="Arial" w:cs="Arial"/>
          <w:color w:val="000000" w:themeColor="text1"/>
          <w:lang w:val="id-ID"/>
        </w:rPr>
        <w:t>P</w:t>
      </w:r>
      <w:r w:rsidRPr="00904716">
        <w:rPr>
          <w:rFonts w:ascii="Arial" w:hAnsi="Arial" w:cs="Arial"/>
          <w:color w:val="000000" w:themeColor="text1"/>
        </w:rPr>
        <w:t>enanganan pengadu</w:t>
      </w:r>
      <w:r w:rsidR="003844C0" w:rsidRPr="00904716">
        <w:rPr>
          <w:rFonts w:ascii="Arial" w:hAnsi="Arial" w:cs="Arial"/>
          <w:color w:val="000000" w:themeColor="text1"/>
        </w:rPr>
        <w:t>an, saran dan masukan pelayanan</w:t>
      </w:r>
    </w:p>
    <w:p w14:paraId="7F7C6471" w14:textId="77777777" w:rsidR="003844C0" w:rsidRPr="00904716" w:rsidRDefault="003844C0" w:rsidP="00C26303">
      <w:pPr>
        <w:pStyle w:val="ListParagraph"/>
        <w:spacing w:line="360" w:lineRule="auto"/>
        <w:ind w:left="1069"/>
        <w:jc w:val="both"/>
        <w:rPr>
          <w:rFonts w:ascii="Arial" w:hAnsi="Arial" w:cs="Arial"/>
          <w:color w:val="000000" w:themeColor="text1"/>
          <w:lang w:val="id-ID"/>
        </w:rPr>
      </w:pPr>
      <w:r w:rsidRPr="00904716">
        <w:rPr>
          <w:rFonts w:ascii="Arial" w:hAnsi="Arial" w:cs="Arial"/>
          <w:color w:val="000000" w:themeColor="text1"/>
          <w:lang w:val="id-ID"/>
        </w:rPr>
        <w:t xml:space="preserve">Yaitu kejelasan dan responsifitas dalam memberikan tindak lanjut terhadap penanganan pengaduan, saran dan masukan </w:t>
      </w:r>
      <w:r w:rsidR="0017345F" w:rsidRPr="00904716">
        <w:rPr>
          <w:rFonts w:ascii="Arial" w:hAnsi="Arial" w:cs="Arial"/>
          <w:color w:val="000000" w:themeColor="text1"/>
          <w:lang w:val="id-ID"/>
        </w:rPr>
        <w:t>dari masyarakat pengguna layanan.</w:t>
      </w:r>
    </w:p>
    <w:p w14:paraId="1E267820" w14:textId="6C0E4939" w:rsidR="00346D65" w:rsidRDefault="006A32FD" w:rsidP="001663DC">
      <w:pPr>
        <w:spacing w:line="360" w:lineRule="auto"/>
        <w:ind w:left="709"/>
        <w:jc w:val="both"/>
        <w:rPr>
          <w:rFonts w:ascii="Arial" w:hAnsi="Arial" w:cs="Arial"/>
        </w:rPr>
      </w:pPr>
      <w:r w:rsidRPr="00904716">
        <w:rPr>
          <w:rFonts w:ascii="Arial" w:hAnsi="Arial" w:cs="Arial"/>
          <w:color w:val="000000" w:themeColor="text1"/>
          <w:lang w:val="id-ID"/>
        </w:rPr>
        <w:tab/>
      </w:r>
      <w:r w:rsidRPr="00C26303">
        <w:rPr>
          <w:rFonts w:ascii="Arial" w:hAnsi="Arial" w:cs="Arial"/>
          <w:lang w:val="id-ID"/>
        </w:rPr>
        <w:tab/>
        <w:t xml:space="preserve">Adapun pengumpulan data dilakukan dengan penyebaran kuesioner sebanyak </w:t>
      </w:r>
      <w:r w:rsidR="00904716" w:rsidRPr="00904716">
        <w:rPr>
          <w:rFonts w:ascii="Arial" w:hAnsi="Arial" w:cs="Arial"/>
          <w:color w:val="000000" w:themeColor="text1"/>
          <w:lang w:val="id-ID"/>
        </w:rPr>
        <w:t>226</w:t>
      </w:r>
      <w:r w:rsidRPr="00904716">
        <w:rPr>
          <w:rFonts w:ascii="Arial" w:hAnsi="Arial" w:cs="Arial"/>
          <w:color w:val="000000" w:themeColor="text1"/>
          <w:lang w:val="id-ID"/>
        </w:rPr>
        <w:t xml:space="preserve"> (</w:t>
      </w:r>
      <w:r w:rsidR="00F8546E">
        <w:rPr>
          <w:rFonts w:ascii="Arial" w:hAnsi="Arial" w:cs="Arial"/>
          <w:color w:val="000000" w:themeColor="text1"/>
          <w:lang w:val="id-ID"/>
        </w:rPr>
        <w:t>Dua Ratus Dua Puluh Enam</w:t>
      </w:r>
      <w:r w:rsidR="00BC0816" w:rsidRPr="00904716">
        <w:rPr>
          <w:rFonts w:ascii="Arial" w:hAnsi="Arial" w:cs="Arial"/>
          <w:color w:val="000000" w:themeColor="text1"/>
          <w:lang w:val="id-ID"/>
        </w:rPr>
        <w:t>) sampel</w:t>
      </w:r>
      <w:r w:rsidRPr="00904716">
        <w:rPr>
          <w:rFonts w:ascii="Arial" w:hAnsi="Arial" w:cs="Arial"/>
          <w:color w:val="000000" w:themeColor="text1"/>
          <w:lang w:val="id-ID"/>
        </w:rPr>
        <w:t>.</w:t>
      </w:r>
      <w:r w:rsidR="00BC0816" w:rsidRPr="00904716">
        <w:rPr>
          <w:rFonts w:ascii="Arial" w:hAnsi="Arial" w:cs="Arial"/>
          <w:color w:val="000000" w:themeColor="text1"/>
        </w:rPr>
        <w:t>hal ini berdasarkan</w:t>
      </w:r>
      <w:r w:rsidR="00216FBB" w:rsidRPr="00904716">
        <w:rPr>
          <w:rFonts w:ascii="Arial" w:hAnsi="Arial" w:cs="Arial"/>
          <w:color w:val="000000" w:themeColor="text1"/>
        </w:rPr>
        <w:t xml:space="preserve"> table “</w:t>
      </w:r>
      <w:r w:rsidR="00216FBB" w:rsidRPr="00904716">
        <w:rPr>
          <w:rFonts w:ascii="Arial" w:hAnsi="Arial" w:cs="Arial"/>
          <w:i/>
          <w:color w:val="000000" w:themeColor="text1"/>
        </w:rPr>
        <w:t>Krejcie dan Morgan</w:t>
      </w:r>
      <w:r w:rsidR="00216FBB" w:rsidRPr="00904716">
        <w:rPr>
          <w:rFonts w:ascii="Arial" w:hAnsi="Arial" w:cs="Arial"/>
          <w:color w:val="000000" w:themeColor="text1"/>
        </w:rPr>
        <w:t>”</w:t>
      </w:r>
      <w:r w:rsidR="00A728B6" w:rsidRPr="00904716">
        <w:rPr>
          <w:rFonts w:ascii="Arial" w:hAnsi="Arial" w:cs="Arial"/>
          <w:color w:val="000000" w:themeColor="text1"/>
        </w:rPr>
        <w:t>,</w:t>
      </w:r>
      <w:r w:rsidR="00892898" w:rsidRPr="00904716">
        <w:rPr>
          <w:rFonts w:ascii="Arial" w:hAnsi="Arial" w:cs="Arial"/>
          <w:color w:val="000000" w:themeColor="text1"/>
          <w:lang w:val="id-ID"/>
        </w:rPr>
        <w:t xml:space="preserve"> </w:t>
      </w:r>
      <w:r w:rsidR="00892898" w:rsidRPr="00904716">
        <w:rPr>
          <w:rFonts w:ascii="Arial" w:hAnsi="Arial" w:cs="Arial"/>
          <w:color w:val="000000" w:themeColor="text1"/>
        </w:rPr>
        <w:t xml:space="preserve">untuk pengunjung </w:t>
      </w:r>
      <w:r w:rsidR="00515965">
        <w:rPr>
          <w:rFonts w:ascii="Arial" w:hAnsi="Arial" w:cs="Arial"/>
          <w:color w:val="000000" w:themeColor="text1"/>
          <w:lang w:val="id-ID"/>
        </w:rPr>
        <w:t>525</w:t>
      </w:r>
      <w:r w:rsidR="00A728B6" w:rsidRPr="00904716">
        <w:rPr>
          <w:rFonts w:ascii="Arial" w:hAnsi="Arial" w:cs="Arial"/>
          <w:color w:val="000000" w:themeColor="text1"/>
        </w:rPr>
        <w:t xml:space="preserve"> populasi</w:t>
      </w:r>
      <w:r w:rsidR="00360602" w:rsidRPr="00904716">
        <w:rPr>
          <w:rFonts w:ascii="Arial" w:hAnsi="Arial" w:cs="Arial"/>
          <w:color w:val="000000" w:themeColor="text1"/>
        </w:rPr>
        <w:t xml:space="preserve">, target pengunjung </w:t>
      </w:r>
      <w:r w:rsidR="00360602" w:rsidRPr="00904716">
        <w:rPr>
          <w:rFonts w:ascii="Arial" w:hAnsi="Arial" w:cs="Arial"/>
          <w:color w:val="000000" w:themeColor="text1"/>
          <w:lang w:val="id-ID"/>
        </w:rPr>
        <w:t>2</w:t>
      </w:r>
      <w:r w:rsidR="00515965">
        <w:rPr>
          <w:rFonts w:ascii="Arial" w:hAnsi="Arial" w:cs="Arial"/>
          <w:color w:val="000000" w:themeColor="text1"/>
          <w:lang w:val="id-ID"/>
        </w:rPr>
        <w:t>1</w:t>
      </w:r>
      <w:r w:rsidR="00360602" w:rsidRPr="00904716">
        <w:rPr>
          <w:rFonts w:ascii="Arial" w:hAnsi="Arial" w:cs="Arial"/>
          <w:color w:val="000000" w:themeColor="text1"/>
        </w:rPr>
        <w:t xml:space="preserve">00 per tahun 1 semester </w:t>
      </w:r>
      <w:r w:rsidR="00360602" w:rsidRPr="00904716">
        <w:rPr>
          <w:rFonts w:ascii="Arial" w:hAnsi="Arial" w:cs="Arial"/>
          <w:color w:val="000000" w:themeColor="text1"/>
          <w:lang w:val="id-ID"/>
        </w:rPr>
        <w:t>1</w:t>
      </w:r>
      <w:r w:rsidR="00515965">
        <w:rPr>
          <w:rFonts w:ascii="Arial" w:hAnsi="Arial" w:cs="Arial"/>
          <w:color w:val="000000" w:themeColor="text1"/>
          <w:lang w:val="id-ID"/>
        </w:rPr>
        <w:t>050</w:t>
      </w:r>
      <w:r w:rsidR="00360602" w:rsidRPr="00904716">
        <w:rPr>
          <w:rFonts w:ascii="Arial" w:hAnsi="Arial" w:cs="Arial"/>
          <w:color w:val="000000" w:themeColor="text1"/>
          <w:lang w:val="id-ID"/>
        </w:rPr>
        <w:t>,</w:t>
      </w:r>
      <w:r w:rsidR="00346D65" w:rsidRPr="00904716">
        <w:rPr>
          <w:rFonts w:ascii="Arial" w:hAnsi="Arial" w:cs="Arial"/>
          <w:color w:val="000000" w:themeColor="text1"/>
        </w:rPr>
        <w:t xml:space="preserve"> pengunjung dibagi 2 lokasi yaitu masjid Agung Dema</w:t>
      </w:r>
      <w:r w:rsidR="00360602" w:rsidRPr="00904716">
        <w:rPr>
          <w:rFonts w:ascii="Arial" w:hAnsi="Arial" w:cs="Arial"/>
          <w:color w:val="000000" w:themeColor="text1"/>
        </w:rPr>
        <w:t xml:space="preserve">k dan makam Kadilangu menjadi </w:t>
      </w:r>
      <w:r w:rsidR="00515965">
        <w:rPr>
          <w:rFonts w:ascii="Arial" w:hAnsi="Arial" w:cs="Arial"/>
          <w:color w:val="000000" w:themeColor="text1"/>
          <w:lang w:val="id-ID"/>
        </w:rPr>
        <w:t>525</w:t>
      </w:r>
      <w:r w:rsidR="006E00F2" w:rsidRPr="00904716">
        <w:rPr>
          <w:rFonts w:ascii="Arial" w:hAnsi="Arial" w:cs="Arial"/>
          <w:color w:val="000000" w:themeColor="text1"/>
        </w:rPr>
        <w:t xml:space="preserve"> p</w:t>
      </w:r>
      <w:r w:rsidR="006E00F2" w:rsidRPr="00904716">
        <w:rPr>
          <w:rFonts w:ascii="Arial" w:hAnsi="Arial" w:cs="Arial"/>
          <w:color w:val="000000" w:themeColor="text1"/>
          <w:lang w:val="id-ID"/>
        </w:rPr>
        <w:t>o</w:t>
      </w:r>
      <w:r w:rsidR="00346D65" w:rsidRPr="00904716">
        <w:rPr>
          <w:rFonts w:ascii="Arial" w:hAnsi="Arial" w:cs="Arial"/>
          <w:color w:val="000000" w:themeColor="text1"/>
        </w:rPr>
        <w:t>pulasi,</w:t>
      </w:r>
      <w:r w:rsidR="00892898" w:rsidRPr="00904716">
        <w:rPr>
          <w:rFonts w:ascii="Arial" w:hAnsi="Arial" w:cs="Arial"/>
          <w:color w:val="000000" w:themeColor="text1"/>
        </w:rPr>
        <w:t xml:space="preserve"> yang diambil </w:t>
      </w:r>
      <w:r w:rsidR="00904716" w:rsidRPr="00904716">
        <w:rPr>
          <w:rFonts w:ascii="Arial" w:hAnsi="Arial" w:cs="Arial"/>
          <w:color w:val="000000" w:themeColor="text1"/>
          <w:lang w:val="id-ID"/>
        </w:rPr>
        <w:t xml:space="preserve">226 </w:t>
      </w:r>
      <w:r w:rsidR="00A728B6" w:rsidRPr="00904716">
        <w:rPr>
          <w:rFonts w:ascii="Arial" w:hAnsi="Arial" w:cs="Arial"/>
          <w:color w:val="000000" w:themeColor="text1"/>
        </w:rPr>
        <w:t>sampel.</w:t>
      </w:r>
    </w:p>
    <w:p w14:paraId="7B1C08A3" w14:textId="77777777" w:rsidR="001663DC" w:rsidRPr="001663DC" w:rsidRDefault="001663DC" w:rsidP="001663DC">
      <w:pPr>
        <w:spacing w:line="360" w:lineRule="auto"/>
        <w:ind w:left="709"/>
        <w:jc w:val="both"/>
        <w:rPr>
          <w:rFonts w:ascii="Arial" w:hAnsi="Arial" w:cs="Arial"/>
        </w:rPr>
      </w:pPr>
    </w:p>
    <w:p w14:paraId="44DB28A2" w14:textId="77777777" w:rsidR="00FE4CD5" w:rsidRPr="00C26303" w:rsidRDefault="00FE4CD5" w:rsidP="00C26303">
      <w:pPr>
        <w:spacing w:line="360" w:lineRule="auto"/>
        <w:jc w:val="center"/>
        <w:rPr>
          <w:rFonts w:ascii="Arial" w:hAnsi="Arial" w:cs="Arial"/>
          <w:b/>
        </w:rPr>
      </w:pPr>
      <w:r w:rsidRPr="00C26303">
        <w:rPr>
          <w:rFonts w:ascii="Arial" w:hAnsi="Arial" w:cs="Arial"/>
          <w:b/>
        </w:rPr>
        <w:lastRenderedPageBreak/>
        <w:t>BAB II</w:t>
      </w:r>
    </w:p>
    <w:p w14:paraId="26B2B3DB" w14:textId="77777777" w:rsidR="00FE4CD5" w:rsidRPr="00C26303" w:rsidRDefault="006A32FD" w:rsidP="00C26303">
      <w:pPr>
        <w:spacing w:line="360" w:lineRule="auto"/>
        <w:jc w:val="center"/>
        <w:rPr>
          <w:rFonts w:ascii="Arial" w:hAnsi="Arial" w:cs="Arial"/>
          <w:b/>
          <w:lang w:val="id-ID"/>
        </w:rPr>
      </w:pPr>
      <w:r w:rsidRPr="00C26303">
        <w:rPr>
          <w:rFonts w:ascii="Arial" w:hAnsi="Arial" w:cs="Arial"/>
          <w:b/>
          <w:lang w:val="id-ID"/>
        </w:rPr>
        <w:t>PENGOLAHAN SKM</w:t>
      </w:r>
    </w:p>
    <w:p w14:paraId="30AAACB4" w14:textId="77777777" w:rsidR="00FE4CD5" w:rsidRPr="00C26303" w:rsidRDefault="00FE4CD5" w:rsidP="00C26303">
      <w:pPr>
        <w:spacing w:line="360" w:lineRule="auto"/>
        <w:jc w:val="center"/>
        <w:rPr>
          <w:rFonts w:ascii="Arial" w:hAnsi="Arial" w:cs="Arial"/>
        </w:rPr>
      </w:pPr>
    </w:p>
    <w:p w14:paraId="1EB04E8F" w14:textId="77777777" w:rsidR="002A1B5C" w:rsidRPr="00C26303" w:rsidRDefault="002A1B5C" w:rsidP="00C26303">
      <w:pPr>
        <w:numPr>
          <w:ilvl w:val="1"/>
          <w:numId w:val="4"/>
        </w:numPr>
        <w:spacing w:line="360" w:lineRule="auto"/>
        <w:jc w:val="both"/>
        <w:rPr>
          <w:rFonts w:ascii="Arial" w:hAnsi="Arial" w:cs="Arial"/>
          <w:b/>
        </w:rPr>
      </w:pPr>
      <w:r w:rsidRPr="00C26303">
        <w:rPr>
          <w:rFonts w:ascii="Arial" w:hAnsi="Arial" w:cs="Arial"/>
          <w:b/>
          <w:lang w:val="id-ID"/>
        </w:rPr>
        <w:t>Pelaksanaan SKM</w:t>
      </w:r>
    </w:p>
    <w:p w14:paraId="6CC27D44" w14:textId="7013FD90" w:rsidR="002A1B5C" w:rsidRPr="00C26303" w:rsidRDefault="002C630C" w:rsidP="00C26303">
      <w:pPr>
        <w:spacing w:line="360" w:lineRule="auto"/>
        <w:ind w:left="720"/>
        <w:jc w:val="both"/>
        <w:rPr>
          <w:rFonts w:ascii="Arial" w:hAnsi="Arial" w:cs="Arial"/>
          <w:lang w:val="id-ID"/>
        </w:rPr>
      </w:pPr>
      <w:r>
        <w:rPr>
          <w:rFonts w:ascii="Arial" w:hAnsi="Arial" w:cs="Arial"/>
          <w:lang w:val="id-ID"/>
        </w:rPr>
        <w:tab/>
      </w:r>
      <w:r w:rsidR="002A1B5C" w:rsidRPr="00C26303">
        <w:rPr>
          <w:rFonts w:ascii="Arial" w:hAnsi="Arial" w:cs="Arial"/>
          <w:lang w:val="id-ID"/>
        </w:rPr>
        <w:t>Pelaksanaan SKM dilakukan mulai pada b</w:t>
      </w:r>
      <w:r w:rsidR="006E00F2">
        <w:rPr>
          <w:rFonts w:ascii="Arial" w:hAnsi="Arial" w:cs="Arial"/>
          <w:lang w:val="id-ID"/>
        </w:rPr>
        <w:t>ulan J</w:t>
      </w:r>
      <w:r w:rsidR="004C6E6D">
        <w:rPr>
          <w:rFonts w:ascii="Arial" w:hAnsi="Arial" w:cs="Arial"/>
        </w:rPr>
        <w:t>anuari</w:t>
      </w:r>
      <w:r w:rsidR="00892898">
        <w:rPr>
          <w:rFonts w:ascii="Arial" w:hAnsi="Arial" w:cs="Arial"/>
          <w:lang w:val="id-ID"/>
        </w:rPr>
        <w:t xml:space="preserve"> s.d </w:t>
      </w:r>
      <w:r w:rsidR="0043634D">
        <w:rPr>
          <w:rFonts w:ascii="Arial" w:hAnsi="Arial" w:cs="Arial"/>
          <w:lang w:val="id-ID"/>
        </w:rPr>
        <w:t>Mei</w:t>
      </w:r>
      <w:r w:rsidR="004C6E6D">
        <w:rPr>
          <w:rFonts w:ascii="Arial" w:hAnsi="Arial" w:cs="Arial"/>
        </w:rPr>
        <w:t xml:space="preserve"> </w:t>
      </w:r>
      <w:r w:rsidR="0043634D">
        <w:rPr>
          <w:rFonts w:ascii="Arial" w:hAnsi="Arial" w:cs="Arial"/>
          <w:lang w:val="id-ID"/>
        </w:rPr>
        <w:t>T</w:t>
      </w:r>
      <w:r w:rsidR="00892898">
        <w:rPr>
          <w:rFonts w:ascii="Arial" w:hAnsi="Arial" w:cs="Arial"/>
          <w:lang w:val="id-ID"/>
        </w:rPr>
        <w:t>ahun 20</w:t>
      </w:r>
      <w:r w:rsidR="004C6E6D">
        <w:rPr>
          <w:rFonts w:ascii="Arial" w:hAnsi="Arial" w:cs="Arial"/>
        </w:rPr>
        <w:t>20</w:t>
      </w:r>
      <w:r w:rsidR="002A1B5C" w:rsidRPr="00C26303">
        <w:rPr>
          <w:rFonts w:ascii="Arial" w:hAnsi="Arial" w:cs="Arial"/>
          <w:lang w:val="id-ID"/>
        </w:rPr>
        <w:t>, dengan tahapan-tahapan sebagai berikut :</w:t>
      </w:r>
    </w:p>
    <w:p w14:paraId="7C4C982E" w14:textId="77777777" w:rsidR="002A1B5C" w:rsidRPr="00C26303" w:rsidRDefault="002A1B5C" w:rsidP="00C26303">
      <w:pPr>
        <w:pStyle w:val="ListParagraph"/>
        <w:numPr>
          <w:ilvl w:val="0"/>
          <w:numId w:val="31"/>
        </w:numPr>
        <w:spacing w:line="360" w:lineRule="auto"/>
        <w:jc w:val="both"/>
        <w:rPr>
          <w:rFonts w:ascii="Arial" w:hAnsi="Arial" w:cs="Arial"/>
        </w:rPr>
      </w:pPr>
      <w:r w:rsidRPr="00C26303">
        <w:rPr>
          <w:rFonts w:ascii="Arial" w:hAnsi="Arial" w:cs="Arial"/>
          <w:lang w:val="id-ID"/>
        </w:rPr>
        <w:t>Penyiapan bahan / kuesioner.</w:t>
      </w:r>
    </w:p>
    <w:p w14:paraId="21770DEE" w14:textId="77777777" w:rsidR="000604E7" w:rsidRPr="00C26303" w:rsidRDefault="000604E7" w:rsidP="00C26303">
      <w:pPr>
        <w:pStyle w:val="ListParagraph"/>
        <w:spacing w:line="360" w:lineRule="auto"/>
        <w:ind w:left="1080"/>
        <w:jc w:val="both"/>
        <w:rPr>
          <w:rFonts w:ascii="Arial" w:hAnsi="Arial" w:cs="Arial"/>
        </w:rPr>
      </w:pPr>
      <w:r w:rsidRPr="00C26303">
        <w:rPr>
          <w:rFonts w:ascii="Arial" w:hAnsi="Arial" w:cs="Arial"/>
          <w:lang w:val="id-ID"/>
        </w:rPr>
        <w:t xml:space="preserve">Kepala </w:t>
      </w:r>
      <w:r w:rsidR="00A728B6">
        <w:rPr>
          <w:rFonts w:ascii="Arial" w:hAnsi="Arial" w:cs="Arial"/>
        </w:rPr>
        <w:t xml:space="preserve">Dinas </w:t>
      </w:r>
      <w:r w:rsidRPr="00C26303">
        <w:rPr>
          <w:rFonts w:ascii="Arial" w:hAnsi="Arial" w:cs="Arial"/>
          <w:lang w:val="id-ID"/>
        </w:rPr>
        <w:t xml:space="preserve"> bersama </w:t>
      </w:r>
      <w:r w:rsidR="00A728B6">
        <w:rPr>
          <w:rFonts w:ascii="Arial" w:hAnsi="Arial" w:cs="Arial"/>
        </w:rPr>
        <w:t xml:space="preserve">Sekretaris </w:t>
      </w:r>
      <w:r w:rsidR="00A87865" w:rsidRPr="00C26303">
        <w:rPr>
          <w:rFonts w:ascii="Arial" w:hAnsi="Arial" w:cs="Arial"/>
          <w:lang w:val="id-ID"/>
        </w:rPr>
        <w:t xml:space="preserve">dengan </w:t>
      </w:r>
      <w:r w:rsidR="00A728B6">
        <w:rPr>
          <w:rFonts w:ascii="Arial" w:hAnsi="Arial" w:cs="Arial"/>
          <w:lang w:val="id-ID"/>
        </w:rPr>
        <w:t xml:space="preserve">berkoordinasi pada semua Kepala Bidang dan </w:t>
      </w:r>
      <w:r w:rsidR="00A87865" w:rsidRPr="00C26303">
        <w:rPr>
          <w:rFonts w:ascii="Arial" w:hAnsi="Arial" w:cs="Arial"/>
          <w:lang w:val="id-ID"/>
        </w:rPr>
        <w:t xml:space="preserve"> Seksi menyusun instrumen survey berpe</w:t>
      </w:r>
      <w:r w:rsidR="00472936">
        <w:rPr>
          <w:rFonts w:ascii="Arial" w:hAnsi="Arial" w:cs="Arial"/>
          <w:lang w:val="id-ID"/>
        </w:rPr>
        <w:t>doman pada Permenpan RB Nomor 14 Tahun 2017</w:t>
      </w:r>
      <w:r w:rsidR="00A87865" w:rsidRPr="00C26303">
        <w:rPr>
          <w:rFonts w:ascii="Arial" w:hAnsi="Arial" w:cs="Arial"/>
          <w:lang w:val="id-ID"/>
        </w:rPr>
        <w:t>.</w:t>
      </w:r>
    </w:p>
    <w:p w14:paraId="6F5E289E" w14:textId="77777777" w:rsidR="002A1B5C" w:rsidRPr="00C26303" w:rsidRDefault="002A1B5C" w:rsidP="00C26303">
      <w:pPr>
        <w:pStyle w:val="ListParagraph"/>
        <w:numPr>
          <w:ilvl w:val="0"/>
          <w:numId w:val="31"/>
        </w:numPr>
        <w:spacing w:line="360" w:lineRule="auto"/>
        <w:jc w:val="both"/>
        <w:rPr>
          <w:rFonts w:ascii="Arial" w:hAnsi="Arial" w:cs="Arial"/>
        </w:rPr>
      </w:pPr>
      <w:r w:rsidRPr="00C26303">
        <w:rPr>
          <w:rFonts w:ascii="Arial" w:hAnsi="Arial" w:cs="Arial"/>
          <w:lang w:val="id-ID"/>
        </w:rPr>
        <w:t xml:space="preserve">Penetapan responden, lokasi dan waktu pengumpulan. </w:t>
      </w:r>
    </w:p>
    <w:p w14:paraId="0A492858" w14:textId="2048E6AB" w:rsidR="00A87865" w:rsidRPr="00C26303" w:rsidRDefault="002A1B5C" w:rsidP="00C26303">
      <w:pPr>
        <w:pStyle w:val="ListParagraph"/>
        <w:spacing w:line="360" w:lineRule="auto"/>
        <w:ind w:left="1080"/>
        <w:jc w:val="both"/>
        <w:rPr>
          <w:rFonts w:ascii="Arial" w:hAnsi="Arial" w:cs="Arial"/>
          <w:lang w:val="id-ID"/>
        </w:rPr>
      </w:pPr>
      <w:r w:rsidRPr="00C26303">
        <w:rPr>
          <w:rFonts w:ascii="Arial" w:hAnsi="Arial" w:cs="Arial"/>
          <w:lang w:val="id-ID"/>
        </w:rPr>
        <w:t xml:space="preserve">Jumlah responden ditetapkan sebanyak </w:t>
      </w:r>
      <w:r w:rsidR="00C9271A" w:rsidRPr="00C9271A">
        <w:rPr>
          <w:rFonts w:ascii="Arial" w:hAnsi="Arial" w:cs="Arial"/>
          <w:color w:val="000000" w:themeColor="text1"/>
          <w:lang w:val="id-ID"/>
        </w:rPr>
        <w:t>226</w:t>
      </w:r>
      <w:r w:rsidRPr="00C26303">
        <w:rPr>
          <w:rFonts w:ascii="Arial" w:hAnsi="Arial" w:cs="Arial"/>
          <w:lang w:val="id-ID"/>
        </w:rPr>
        <w:t xml:space="preserve"> responden yang ditentukan secara acak yang diambil dari </w:t>
      </w:r>
      <w:r w:rsidR="00A728B6">
        <w:rPr>
          <w:rFonts w:ascii="Arial" w:hAnsi="Arial" w:cs="Arial"/>
        </w:rPr>
        <w:t>Pengunjung</w:t>
      </w:r>
      <w:r w:rsidRPr="00C26303">
        <w:rPr>
          <w:rFonts w:ascii="Arial" w:hAnsi="Arial" w:cs="Arial"/>
          <w:lang w:val="id-ID"/>
        </w:rPr>
        <w:t xml:space="preserve"> yang pernah </w:t>
      </w:r>
      <w:r w:rsidR="00A728B6">
        <w:rPr>
          <w:rFonts w:ascii="Arial" w:hAnsi="Arial" w:cs="Arial"/>
        </w:rPr>
        <w:t xml:space="preserve"> dan sedang </w:t>
      </w:r>
      <w:r w:rsidR="00A728B6">
        <w:rPr>
          <w:rFonts w:ascii="Arial" w:hAnsi="Arial" w:cs="Arial"/>
          <w:lang w:val="id-ID"/>
        </w:rPr>
        <w:t>menggunakan layanan OPD, untuk Layanan di tempat wisata</w:t>
      </w:r>
      <w:r w:rsidR="00A87865" w:rsidRPr="00C26303">
        <w:rPr>
          <w:rFonts w:ascii="Arial" w:hAnsi="Arial" w:cs="Arial"/>
          <w:lang w:val="id-ID"/>
        </w:rPr>
        <w:t xml:space="preserve"> dalam kurun w</w:t>
      </w:r>
      <w:r w:rsidR="006E00F2">
        <w:rPr>
          <w:rFonts w:ascii="Arial" w:hAnsi="Arial" w:cs="Arial"/>
          <w:lang w:val="id-ID"/>
        </w:rPr>
        <w:t>aktu bulan J</w:t>
      </w:r>
      <w:r w:rsidR="0043634D">
        <w:rPr>
          <w:rFonts w:ascii="Arial" w:hAnsi="Arial" w:cs="Arial"/>
        </w:rPr>
        <w:t xml:space="preserve">anuari </w:t>
      </w:r>
      <w:r w:rsidR="00892898">
        <w:rPr>
          <w:rFonts w:ascii="Arial" w:hAnsi="Arial" w:cs="Arial"/>
          <w:lang w:val="id-ID"/>
        </w:rPr>
        <w:t xml:space="preserve">s.d </w:t>
      </w:r>
      <w:r w:rsidR="0043634D">
        <w:rPr>
          <w:rFonts w:ascii="Arial" w:hAnsi="Arial" w:cs="Arial"/>
        </w:rPr>
        <w:t xml:space="preserve">Mei </w:t>
      </w:r>
      <w:r w:rsidR="00892898">
        <w:rPr>
          <w:rFonts w:ascii="Arial" w:hAnsi="Arial" w:cs="Arial"/>
          <w:lang w:val="id-ID"/>
        </w:rPr>
        <w:t>20</w:t>
      </w:r>
      <w:r w:rsidR="004C6E6D">
        <w:rPr>
          <w:rFonts w:ascii="Arial" w:hAnsi="Arial" w:cs="Arial"/>
        </w:rPr>
        <w:t>20</w:t>
      </w:r>
      <w:r w:rsidR="00A87865" w:rsidRPr="00C26303">
        <w:rPr>
          <w:rFonts w:ascii="Arial" w:hAnsi="Arial" w:cs="Arial"/>
          <w:lang w:val="id-ID"/>
        </w:rPr>
        <w:t xml:space="preserve">. </w:t>
      </w:r>
    </w:p>
    <w:p w14:paraId="339D5DA9" w14:textId="77777777" w:rsidR="00A87865" w:rsidRPr="00C26303" w:rsidRDefault="00A87865" w:rsidP="00C26303">
      <w:pPr>
        <w:pStyle w:val="ListParagraph"/>
        <w:spacing w:line="360" w:lineRule="auto"/>
        <w:ind w:left="1080"/>
        <w:jc w:val="both"/>
        <w:rPr>
          <w:rFonts w:ascii="Arial" w:hAnsi="Arial" w:cs="Arial"/>
          <w:lang w:val="id-ID"/>
        </w:rPr>
      </w:pPr>
      <w:r w:rsidRPr="00C26303">
        <w:rPr>
          <w:rFonts w:ascii="Arial" w:hAnsi="Arial" w:cs="Arial"/>
          <w:lang w:val="id-ID"/>
        </w:rPr>
        <w:t>Adapun rinciannya adalah sebagai berikut :</w:t>
      </w:r>
    </w:p>
    <w:p w14:paraId="371EDDE2" w14:textId="4A52569B" w:rsidR="00A87865" w:rsidRPr="00C26303" w:rsidRDefault="00A87865" w:rsidP="00C26303">
      <w:pPr>
        <w:pStyle w:val="ListParagraph"/>
        <w:numPr>
          <w:ilvl w:val="0"/>
          <w:numId w:val="32"/>
        </w:numPr>
        <w:spacing w:line="360" w:lineRule="auto"/>
        <w:jc w:val="both"/>
        <w:rPr>
          <w:rFonts w:ascii="Arial" w:hAnsi="Arial" w:cs="Arial"/>
        </w:rPr>
      </w:pPr>
      <w:r w:rsidRPr="00C26303">
        <w:rPr>
          <w:rFonts w:ascii="Arial" w:hAnsi="Arial" w:cs="Arial"/>
          <w:lang w:val="id-ID"/>
        </w:rPr>
        <w:t xml:space="preserve">Pengguna layanan </w:t>
      </w:r>
      <w:r w:rsidR="00C26303" w:rsidRPr="00C26303">
        <w:rPr>
          <w:rFonts w:ascii="Arial" w:hAnsi="Arial" w:cs="Arial"/>
          <w:lang w:val="id-ID"/>
        </w:rPr>
        <w:t xml:space="preserve">yang </w:t>
      </w:r>
      <w:r w:rsidR="00D30F58">
        <w:rPr>
          <w:rFonts w:ascii="Arial" w:hAnsi="Arial" w:cs="Arial"/>
        </w:rPr>
        <w:t>men</w:t>
      </w:r>
      <w:r w:rsidR="00C26303" w:rsidRPr="00C26303">
        <w:rPr>
          <w:rFonts w:ascii="Arial" w:hAnsi="Arial" w:cs="Arial"/>
          <w:lang w:val="id-ID"/>
        </w:rPr>
        <w:t>g</w:t>
      </w:r>
      <w:r w:rsidR="00D30F58">
        <w:rPr>
          <w:rFonts w:ascii="Arial" w:hAnsi="Arial" w:cs="Arial"/>
        </w:rPr>
        <w:t>unjungi</w:t>
      </w:r>
      <w:r w:rsidR="00C9271A">
        <w:rPr>
          <w:rFonts w:ascii="Arial" w:hAnsi="Arial" w:cs="Arial"/>
          <w:lang w:val="id-ID"/>
        </w:rPr>
        <w:t xml:space="preserve"> </w:t>
      </w:r>
      <w:r w:rsidR="00A728B6">
        <w:rPr>
          <w:rFonts w:ascii="Arial" w:hAnsi="Arial" w:cs="Arial"/>
        </w:rPr>
        <w:t xml:space="preserve">Masjid Agung Demak </w:t>
      </w:r>
      <w:r w:rsidR="00C26303" w:rsidRPr="00C26303">
        <w:rPr>
          <w:rFonts w:ascii="Arial" w:hAnsi="Arial" w:cs="Arial"/>
          <w:lang w:val="id-ID"/>
        </w:rPr>
        <w:t xml:space="preserve"> sejumlah </w:t>
      </w:r>
      <w:r w:rsidR="00892898">
        <w:rPr>
          <w:rFonts w:ascii="Arial" w:hAnsi="Arial" w:cs="Arial"/>
        </w:rPr>
        <w:t>1</w:t>
      </w:r>
      <w:r w:rsidR="00C9271A">
        <w:rPr>
          <w:rFonts w:ascii="Arial" w:hAnsi="Arial" w:cs="Arial"/>
          <w:lang w:val="id-ID"/>
        </w:rPr>
        <w:t>1</w:t>
      </w:r>
      <w:r w:rsidRPr="00C26303">
        <w:rPr>
          <w:rFonts w:ascii="Arial" w:hAnsi="Arial" w:cs="Arial"/>
          <w:lang w:val="id-ID"/>
        </w:rPr>
        <w:t>0 orang;</w:t>
      </w:r>
    </w:p>
    <w:p w14:paraId="3632F780" w14:textId="2300EE2F" w:rsidR="00A87865" w:rsidRPr="00C26303" w:rsidRDefault="00A87865" w:rsidP="00C26303">
      <w:pPr>
        <w:pStyle w:val="ListParagraph"/>
        <w:numPr>
          <w:ilvl w:val="0"/>
          <w:numId w:val="32"/>
        </w:numPr>
        <w:spacing w:line="360" w:lineRule="auto"/>
        <w:jc w:val="both"/>
        <w:rPr>
          <w:rFonts w:ascii="Arial" w:hAnsi="Arial" w:cs="Arial"/>
        </w:rPr>
      </w:pPr>
      <w:r w:rsidRPr="00C26303">
        <w:rPr>
          <w:rFonts w:ascii="Arial" w:hAnsi="Arial" w:cs="Arial"/>
          <w:lang w:val="id-ID"/>
        </w:rPr>
        <w:t>Pengguna layanan y</w:t>
      </w:r>
      <w:r w:rsidR="00D30F58">
        <w:rPr>
          <w:rFonts w:ascii="Arial" w:hAnsi="Arial" w:cs="Arial"/>
          <w:lang w:val="id-ID"/>
        </w:rPr>
        <w:t>ang mengunjungi Makam Kadilangusejumlah</w:t>
      </w:r>
      <w:r w:rsidR="00892898">
        <w:rPr>
          <w:rFonts w:ascii="Arial" w:hAnsi="Arial" w:cs="Arial"/>
        </w:rPr>
        <w:t xml:space="preserve"> </w:t>
      </w:r>
      <w:r w:rsidR="00C9271A" w:rsidRPr="00C9271A">
        <w:rPr>
          <w:rFonts w:ascii="Arial" w:hAnsi="Arial" w:cs="Arial"/>
          <w:color w:val="000000" w:themeColor="text1"/>
          <w:lang w:val="id-ID"/>
        </w:rPr>
        <w:t>116</w:t>
      </w:r>
      <w:r w:rsidR="00892898" w:rsidRPr="00C9271A">
        <w:rPr>
          <w:rFonts w:ascii="Arial" w:hAnsi="Arial" w:cs="Arial"/>
          <w:color w:val="000000" w:themeColor="text1"/>
          <w:lang w:val="id-ID"/>
        </w:rPr>
        <w:t xml:space="preserve"> </w:t>
      </w:r>
      <w:r w:rsidRPr="00C26303">
        <w:rPr>
          <w:rFonts w:ascii="Arial" w:hAnsi="Arial" w:cs="Arial"/>
          <w:lang w:val="id-ID"/>
        </w:rPr>
        <w:t>orang.</w:t>
      </w:r>
    </w:p>
    <w:p w14:paraId="5C4DBF84" w14:textId="77777777" w:rsidR="002A1B5C" w:rsidRPr="00C26303" w:rsidRDefault="002A1B5C" w:rsidP="00C26303">
      <w:pPr>
        <w:pStyle w:val="ListParagraph"/>
        <w:numPr>
          <w:ilvl w:val="0"/>
          <w:numId w:val="31"/>
        </w:numPr>
        <w:spacing w:line="360" w:lineRule="auto"/>
        <w:jc w:val="both"/>
        <w:rPr>
          <w:rFonts w:ascii="Arial" w:hAnsi="Arial" w:cs="Arial"/>
        </w:rPr>
      </w:pPr>
      <w:r w:rsidRPr="00C26303">
        <w:rPr>
          <w:rFonts w:ascii="Arial" w:hAnsi="Arial" w:cs="Arial"/>
          <w:lang w:val="id-ID"/>
        </w:rPr>
        <w:t>Pelaksanaan survey.</w:t>
      </w:r>
    </w:p>
    <w:p w14:paraId="2DB918E0" w14:textId="4E36D909" w:rsidR="000B1DDF" w:rsidRPr="0043634D" w:rsidRDefault="000B1DDF" w:rsidP="0043634D">
      <w:pPr>
        <w:pStyle w:val="ListParagraph"/>
        <w:spacing w:line="360" w:lineRule="auto"/>
        <w:ind w:left="1080"/>
        <w:jc w:val="both"/>
        <w:rPr>
          <w:rFonts w:ascii="Arial" w:hAnsi="Arial" w:cs="Arial"/>
          <w:lang w:val="id-ID"/>
        </w:rPr>
      </w:pPr>
      <w:r w:rsidRPr="00C26303">
        <w:rPr>
          <w:rFonts w:ascii="Arial" w:hAnsi="Arial" w:cs="Arial"/>
          <w:lang w:val="id-ID"/>
        </w:rPr>
        <w:t xml:space="preserve">Penyebaran kuesioner di mulai </w:t>
      </w:r>
      <w:r w:rsidR="00C26303" w:rsidRPr="00C26303">
        <w:rPr>
          <w:rFonts w:ascii="Arial" w:hAnsi="Arial" w:cs="Arial"/>
          <w:lang w:val="id-ID"/>
        </w:rPr>
        <w:t>sejak bulan</w:t>
      </w:r>
      <w:r w:rsidR="006E00F2">
        <w:rPr>
          <w:rFonts w:ascii="Arial" w:hAnsi="Arial" w:cs="Arial"/>
          <w:lang w:val="id-ID"/>
        </w:rPr>
        <w:t xml:space="preserve"> </w:t>
      </w:r>
      <w:r w:rsidR="004C6E6D">
        <w:rPr>
          <w:rFonts w:ascii="Arial" w:hAnsi="Arial" w:cs="Arial"/>
        </w:rPr>
        <w:t>2</w:t>
      </w:r>
      <w:r w:rsidR="009A160E">
        <w:rPr>
          <w:rFonts w:ascii="Arial" w:hAnsi="Arial" w:cs="Arial"/>
          <w:lang w:val="id-ID"/>
        </w:rPr>
        <w:t xml:space="preserve"> </w:t>
      </w:r>
      <w:r w:rsidR="006E00F2">
        <w:rPr>
          <w:rFonts w:ascii="Arial" w:hAnsi="Arial" w:cs="Arial"/>
          <w:lang w:val="id-ID"/>
        </w:rPr>
        <w:t>J</w:t>
      </w:r>
      <w:r w:rsidR="004C6E6D">
        <w:rPr>
          <w:rFonts w:ascii="Arial" w:hAnsi="Arial" w:cs="Arial"/>
        </w:rPr>
        <w:t>anuari</w:t>
      </w:r>
      <w:r w:rsidR="009A160E">
        <w:rPr>
          <w:rFonts w:ascii="Arial" w:hAnsi="Arial" w:cs="Arial"/>
          <w:lang w:val="id-ID"/>
        </w:rPr>
        <w:t xml:space="preserve"> s</w:t>
      </w:r>
      <w:r w:rsidRPr="00C26303">
        <w:rPr>
          <w:rFonts w:ascii="Arial" w:hAnsi="Arial" w:cs="Arial"/>
          <w:lang w:val="id-ID"/>
        </w:rPr>
        <w:t xml:space="preserve">.d </w:t>
      </w:r>
      <w:r w:rsidR="00C26303" w:rsidRPr="00C26303">
        <w:rPr>
          <w:rFonts w:ascii="Arial" w:hAnsi="Arial" w:cs="Arial"/>
          <w:lang w:val="id-ID"/>
        </w:rPr>
        <w:t>3</w:t>
      </w:r>
      <w:r w:rsidR="004C6E6D">
        <w:rPr>
          <w:rFonts w:ascii="Arial" w:hAnsi="Arial" w:cs="Arial"/>
        </w:rPr>
        <w:t>0</w:t>
      </w:r>
      <w:r w:rsidR="0043634D">
        <w:rPr>
          <w:rFonts w:ascii="Arial" w:hAnsi="Arial" w:cs="Arial"/>
          <w:lang w:val="id-ID"/>
        </w:rPr>
        <w:t xml:space="preserve"> Mei</w:t>
      </w:r>
      <w:r w:rsidRPr="0043634D">
        <w:rPr>
          <w:rFonts w:ascii="Arial" w:hAnsi="Arial" w:cs="Arial"/>
          <w:lang w:val="id-ID"/>
        </w:rPr>
        <w:t xml:space="preserve"> 20</w:t>
      </w:r>
      <w:r w:rsidR="004C6E6D" w:rsidRPr="0043634D">
        <w:rPr>
          <w:rFonts w:ascii="Arial" w:hAnsi="Arial" w:cs="Arial"/>
        </w:rPr>
        <w:t>20</w:t>
      </w:r>
      <w:r w:rsidRPr="0043634D">
        <w:rPr>
          <w:rFonts w:ascii="Arial" w:hAnsi="Arial" w:cs="Arial"/>
          <w:lang w:val="id-ID"/>
        </w:rPr>
        <w:t>.</w:t>
      </w:r>
    </w:p>
    <w:p w14:paraId="30FC0EC3" w14:textId="77777777" w:rsidR="002A1B5C" w:rsidRPr="00C26303" w:rsidRDefault="000604E7" w:rsidP="00C26303">
      <w:pPr>
        <w:pStyle w:val="ListParagraph"/>
        <w:numPr>
          <w:ilvl w:val="0"/>
          <w:numId w:val="31"/>
        </w:numPr>
        <w:spacing w:line="360" w:lineRule="auto"/>
        <w:jc w:val="both"/>
        <w:rPr>
          <w:rFonts w:ascii="Arial" w:hAnsi="Arial" w:cs="Arial"/>
        </w:rPr>
      </w:pPr>
      <w:r w:rsidRPr="00C26303">
        <w:rPr>
          <w:rFonts w:ascii="Arial" w:hAnsi="Arial" w:cs="Arial"/>
          <w:lang w:val="id-ID"/>
        </w:rPr>
        <w:t>Pengolahan hasil survey.</w:t>
      </w:r>
    </w:p>
    <w:p w14:paraId="50CF09F5" w14:textId="70A8864E" w:rsidR="000B1DDF" w:rsidRPr="004C6E6D" w:rsidRDefault="000B1DDF" w:rsidP="00C26303">
      <w:pPr>
        <w:pStyle w:val="ListParagraph"/>
        <w:spacing w:line="360" w:lineRule="auto"/>
        <w:ind w:left="1080"/>
        <w:jc w:val="both"/>
        <w:rPr>
          <w:rFonts w:ascii="Arial" w:hAnsi="Arial" w:cs="Arial"/>
          <w:color w:val="FF0000"/>
          <w:lang w:val="id-ID"/>
        </w:rPr>
      </w:pPr>
      <w:r w:rsidRPr="00C26303">
        <w:rPr>
          <w:rFonts w:ascii="Arial" w:hAnsi="Arial" w:cs="Arial"/>
          <w:lang w:val="id-ID"/>
        </w:rPr>
        <w:t xml:space="preserve">Pengolahan dilakukan selama 3 (tiga) hari pada tanggal </w:t>
      </w:r>
      <w:r w:rsidR="00C9271A">
        <w:rPr>
          <w:rFonts w:ascii="Arial" w:hAnsi="Arial" w:cs="Arial"/>
        </w:rPr>
        <w:t>2</w:t>
      </w:r>
      <w:r w:rsidR="00C9271A">
        <w:rPr>
          <w:rFonts w:ascii="Arial" w:hAnsi="Arial" w:cs="Arial"/>
          <w:lang w:val="id-ID"/>
        </w:rPr>
        <w:t xml:space="preserve"> J</w:t>
      </w:r>
      <w:r w:rsidR="00515965">
        <w:rPr>
          <w:rFonts w:ascii="Arial" w:hAnsi="Arial" w:cs="Arial"/>
        </w:rPr>
        <w:t>uni</w:t>
      </w:r>
      <w:r w:rsidR="00C9271A">
        <w:rPr>
          <w:rFonts w:ascii="Arial" w:hAnsi="Arial" w:cs="Arial"/>
          <w:lang w:val="id-ID"/>
        </w:rPr>
        <w:t xml:space="preserve"> s</w:t>
      </w:r>
      <w:r w:rsidR="00515965">
        <w:rPr>
          <w:rFonts w:ascii="Arial" w:hAnsi="Arial" w:cs="Arial"/>
          <w:lang w:val="id-ID"/>
        </w:rPr>
        <w:t>.d 4 Juni</w:t>
      </w:r>
      <w:r w:rsidR="00426579">
        <w:rPr>
          <w:rFonts w:ascii="Arial" w:hAnsi="Arial" w:cs="Arial"/>
          <w:lang w:val="id-ID"/>
        </w:rPr>
        <w:t xml:space="preserve"> </w:t>
      </w:r>
      <w:r w:rsidR="00C9271A" w:rsidRPr="00C26303">
        <w:rPr>
          <w:rFonts w:ascii="Arial" w:hAnsi="Arial" w:cs="Arial"/>
          <w:lang w:val="id-ID"/>
        </w:rPr>
        <w:t>20</w:t>
      </w:r>
      <w:r w:rsidR="00C9271A">
        <w:rPr>
          <w:rFonts w:ascii="Arial" w:hAnsi="Arial" w:cs="Arial"/>
        </w:rPr>
        <w:t>20</w:t>
      </w:r>
      <w:r w:rsidRPr="004C6E6D">
        <w:rPr>
          <w:rFonts w:ascii="Arial" w:hAnsi="Arial" w:cs="Arial"/>
          <w:color w:val="FF0000"/>
          <w:lang w:val="id-ID"/>
        </w:rPr>
        <w:t>.</w:t>
      </w:r>
    </w:p>
    <w:p w14:paraId="31BDE1E8" w14:textId="77777777" w:rsidR="000B1DDF" w:rsidRPr="00C26303" w:rsidRDefault="000B1DDF" w:rsidP="00C26303">
      <w:pPr>
        <w:pStyle w:val="ListParagraph"/>
        <w:spacing w:line="360" w:lineRule="auto"/>
        <w:ind w:left="1080"/>
        <w:jc w:val="both"/>
        <w:rPr>
          <w:rFonts w:ascii="Arial" w:hAnsi="Arial" w:cs="Arial"/>
        </w:rPr>
      </w:pPr>
      <w:r w:rsidRPr="00C26303">
        <w:rPr>
          <w:rFonts w:ascii="Arial" w:hAnsi="Arial" w:cs="Arial"/>
          <w:lang w:val="id-ID"/>
        </w:rPr>
        <w:t xml:space="preserve">Kuesioner yang masuk diolah dalam data entri komputer untuk mendapatkan nilai dari masing-masing unsur pelayanan. Untuk kuesioner SKM </w:t>
      </w:r>
      <w:r w:rsidR="001A40BD">
        <w:rPr>
          <w:rFonts w:ascii="Arial" w:hAnsi="Arial" w:cs="Arial"/>
          <w:lang w:val="id-ID"/>
        </w:rPr>
        <w:t>Dinas Pariwisata</w:t>
      </w:r>
      <w:r w:rsidRPr="00C26303">
        <w:rPr>
          <w:rFonts w:ascii="Arial" w:hAnsi="Arial" w:cs="Arial"/>
          <w:lang w:val="id-ID"/>
        </w:rPr>
        <w:t xml:space="preserve"> seluruhnya kuantitatif sehingga pengolahannya berpedoman pada rumus yang telah ditetapkan. </w:t>
      </w:r>
    </w:p>
    <w:p w14:paraId="5C905C51" w14:textId="77777777" w:rsidR="000604E7" w:rsidRPr="00C26303" w:rsidRDefault="000604E7" w:rsidP="00C26303">
      <w:pPr>
        <w:pStyle w:val="ListParagraph"/>
        <w:numPr>
          <w:ilvl w:val="0"/>
          <w:numId w:val="31"/>
        </w:numPr>
        <w:spacing w:line="360" w:lineRule="auto"/>
        <w:jc w:val="both"/>
        <w:rPr>
          <w:rFonts w:ascii="Arial" w:hAnsi="Arial" w:cs="Arial"/>
        </w:rPr>
      </w:pPr>
      <w:r w:rsidRPr="00C26303">
        <w:rPr>
          <w:rFonts w:ascii="Arial" w:hAnsi="Arial" w:cs="Arial"/>
          <w:lang w:val="id-ID"/>
        </w:rPr>
        <w:t>Pelaporan hasil.</w:t>
      </w:r>
    </w:p>
    <w:p w14:paraId="293283DE" w14:textId="1212245B" w:rsidR="000604E7" w:rsidRPr="00426579" w:rsidRDefault="000B1DDF" w:rsidP="00426579">
      <w:pPr>
        <w:pStyle w:val="ListParagraph"/>
        <w:spacing w:line="360" w:lineRule="auto"/>
        <w:ind w:left="1080"/>
        <w:jc w:val="both"/>
        <w:rPr>
          <w:rFonts w:ascii="Arial" w:hAnsi="Arial" w:cs="Arial"/>
          <w:color w:val="000000" w:themeColor="text1"/>
          <w:lang w:val="id-ID"/>
        </w:rPr>
      </w:pPr>
      <w:r w:rsidRPr="00C26303">
        <w:rPr>
          <w:rFonts w:ascii="Arial" w:hAnsi="Arial" w:cs="Arial"/>
          <w:lang w:val="id-ID"/>
        </w:rPr>
        <w:t xml:space="preserve">Pelaporan hasil dibuat tanggal </w:t>
      </w:r>
      <w:r w:rsidR="00515965">
        <w:rPr>
          <w:rFonts w:ascii="Arial" w:hAnsi="Arial" w:cs="Arial"/>
          <w:color w:val="000000" w:themeColor="text1"/>
          <w:lang w:val="id-ID"/>
        </w:rPr>
        <w:t>4</w:t>
      </w:r>
      <w:r w:rsidRPr="00C9271A">
        <w:rPr>
          <w:rFonts w:ascii="Arial" w:hAnsi="Arial" w:cs="Arial"/>
          <w:color w:val="000000" w:themeColor="text1"/>
          <w:lang w:val="id-ID"/>
        </w:rPr>
        <w:t xml:space="preserve"> s.d </w:t>
      </w:r>
      <w:r w:rsidR="00515965">
        <w:rPr>
          <w:rFonts w:ascii="Arial" w:hAnsi="Arial" w:cs="Arial"/>
          <w:color w:val="000000" w:themeColor="text1"/>
          <w:lang w:val="id-ID"/>
        </w:rPr>
        <w:t>5</w:t>
      </w:r>
      <w:r w:rsidR="00C26303" w:rsidRPr="00C9271A">
        <w:rPr>
          <w:rFonts w:ascii="Arial" w:hAnsi="Arial" w:cs="Arial"/>
          <w:color w:val="000000" w:themeColor="text1"/>
          <w:lang w:val="id-ID"/>
        </w:rPr>
        <w:t xml:space="preserve"> </w:t>
      </w:r>
      <w:r w:rsidR="00C9271A" w:rsidRPr="00C9271A">
        <w:rPr>
          <w:rFonts w:ascii="Arial" w:hAnsi="Arial" w:cs="Arial"/>
          <w:color w:val="000000" w:themeColor="text1"/>
          <w:lang w:val="id-ID"/>
        </w:rPr>
        <w:t>J</w:t>
      </w:r>
      <w:r w:rsidR="00426579">
        <w:rPr>
          <w:rFonts w:ascii="Arial" w:hAnsi="Arial" w:cs="Arial"/>
          <w:color w:val="000000" w:themeColor="text1"/>
          <w:lang w:val="id-ID"/>
        </w:rPr>
        <w:t xml:space="preserve">uni </w:t>
      </w:r>
      <w:r w:rsidR="009A160E" w:rsidRPr="00426579">
        <w:rPr>
          <w:rFonts w:ascii="Arial" w:hAnsi="Arial" w:cs="Arial"/>
          <w:color w:val="000000" w:themeColor="text1"/>
          <w:lang w:val="id-ID"/>
        </w:rPr>
        <w:t>2020</w:t>
      </w:r>
      <w:r w:rsidRPr="00426579">
        <w:rPr>
          <w:rFonts w:ascii="Arial" w:hAnsi="Arial" w:cs="Arial"/>
          <w:color w:val="000000" w:themeColor="text1"/>
          <w:lang w:val="id-ID"/>
        </w:rPr>
        <w:t>.</w:t>
      </w:r>
    </w:p>
    <w:p w14:paraId="11F99978" w14:textId="77777777" w:rsidR="00C26303" w:rsidRPr="00C26303" w:rsidRDefault="00C26303" w:rsidP="00C26303">
      <w:pPr>
        <w:pStyle w:val="ListParagraph"/>
        <w:spacing w:line="360" w:lineRule="auto"/>
        <w:ind w:left="1080"/>
        <w:jc w:val="both"/>
        <w:rPr>
          <w:rFonts w:ascii="Arial" w:hAnsi="Arial" w:cs="Arial"/>
        </w:rPr>
      </w:pPr>
    </w:p>
    <w:p w14:paraId="2F813E74" w14:textId="77777777" w:rsidR="002A1B5C" w:rsidRPr="00C26303" w:rsidRDefault="002A1B5C" w:rsidP="00C26303">
      <w:pPr>
        <w:numPr>
          <w:ilvl w:val="1"/>
          <w:numId w:val="4"/>
        </w:numPr>
        <w:spacing w:line="360" w:lineRule="auto"/>
        <w:jc w:val="both"/>
        <w:rPr>
          <w:rFonts w:ascii="Arial" w:hAnsi="Arial" w:cs="Arial"/>
          <w:b/>
        </w:rPr>
      </w:pPr>
      <w:r w:rsidRPr="00C26303">
        <w:rPr>
          <w:rFonts w:ascii="Arial" w:hAnsi="Arial" w:cs="Arial"/>
          <w:b/>
          <w:lang w:val="id-ID"/>
        </w:rPr>
        <w:t xml:space="preserve">Teknik </w:t>
      </w:r>
      <w:r w:rsidR="002B4255">
        <w:rPr>
          <w:rFonts w:ascii="Arial" w:hAnsi="Arial" w:cs="Arial"/>
          <w:b/>
        </w:rPr>
        <w:t xml:space="preserve">Pelaksana </w:t>
      </w:r>
      <w:r w:rsidRPr="00C26303">
        <w:rPr>
          <w:rFonts w:ascii="Arial" w:hAnsi="Arial" w:cs="Arial"/>
          <w:b/>
          <w:lang w:val="id-ID"/>
        </w:rPr>
        <w:t>SKM</w:t>
      </w:r>
    </w:p>
    <w:p w14:paraId="0C45A1EA" w14:textId="77777777" w:rsidR="000B1DDF" w:rsidRPr="00C26303" w:rsidRDefault="000B1DDF" w:rsidP="00C26303">
      <w:pPr>
        <w:spacing w:line="360" w:lineRule="auto"/>
        <w:ind w:left="709" w:firstLine="731"/>
        <w:jc w:val="both"/>
        <w:rPr>
          <w:rFonts w:ascii="Arial" w:hAnsi="Arial" w:cs="Arial"/>
          <w:lang w:val="id-ID"/>
        </w:rPr>
      </w:pPr>
      <w:r w:rsidRPr="00C26303">
        <w:rPr>
          <w:rFonts w:ascii="Arial" w:hAnsi="Arial" w:cs="Arial"/>
          <w:lang w:val="id-ID"/>
        </w:rPr>
        <w:t xml:space="preserve">Pelaksanaan SKM </w:t>
      </w:r>
      <w:r w:rsidR="001A40BD">
        <w:rPr>
          <w:rFonts w:ascii="Arial" w:hAnsi="Arial" w:cs="Arial"/>
          <w:lang w:val="id-ID"/>
        </w:rPr>
        <w:t>Dinas Pariwisata</w:t>
      </w:r>
      <w:r w:rsidRPr="00C26303">
        <w:rPr>
          <w:rFonts w:ascii="Arial" w:hAnsi="Arial" w:cs="Arial"/>
          <w:lang w:val="id-ID"/>
        </w:rPr>
        <w:t xml:space="preserve"> dilakukan dengan menggunakan dua teknik survey sebagai berikut :</w:t>
      </w:r>
    </w:p>
    <w:p w14:paraId="66614334" w14:textId="77777777" w:rsidR="00676CB6" w:rsidRPr="00C26303" w:rsidRDefault="00676CB6" w:rsidP="00C26303">
      <w:pPr>
        <w:pStyle w:val="ListParagraph"/>
        <w:numPr>
          <w:ilvl w:val="0"/>
          <w:numId w:val="33"/>
        </w:numPr>
        <w:spacing w:line="360" w:lineRule="auto"/>
        <w:jc w:val="both"/>
        <w:rPr>
          <w:rFonts w:ascii="Arial" w:hAnsi="Arial" w:cs="Arial"/>
          <w:lang w:val="id-ID"/>
        </w:rPr>
      </w:pPr>
      <w:r w:rsidRPr="00C26303">
        <w:rPr>
          <w:rFonts w:ascii="Arial" w:hAnsi="Arial" w:cs="Arial"/>
          <w:lang w:val="id-ID"/>
        </w:rPr>
        <w:t xml:space="preserve">Masyarakat pengguna layanan mengisi kuesioner sendiri </w:t>
      </w:r>
      <w:r w:rsidR="009F4E54">
        <w:rPr>
          <w:rFonts w:ascii="Arial" w:hAnsi="Arial" w:cs="Arial"/>
        </w:rPr>
        <w:t>saat mengnjungi Destinasi wisata Masjid Agung Demak dan Makam Sunan Kalijaga di Kadilangu</w:t>
      </w:r>
      <w:r w:rsidR="00C26303">
        <w:rPr>
          <w:rFonts w:ascii="Arial" w:hAnsi="Arial" w:cs="Arial"/>
          <w:lang w:val="id-ID"/>
        </w:rPr>
        <w:t>.</w:t>
      </w:r>
    </w:p>
    <w:p w14:paraId="3C5C20BF" w14:textId="77777777" w:rsidR="000B1DDF" w:rsidRPr="00C26303" w:rsidRDefault="00676CB6" w:rsidP="00C26303">
      <w:pPr>
        <w:pStyle w:val="ListParagraph"/>
        <w:numPr>
          <w:ilvl w:val="0"/>
          <w:numId w:val="33"/>
        </w:numPr>
        <w:spacing w:line="360" w:lineRule="auto"/>
        <w:jc w:val="both"/>
        <w:rPr>
          <w:rFonts w:ascii="Arial" w:hAnsi="Arial" w:cs="Arial"/>
          <w:lang w:val="id-ID"/>
        </w:rPr>
      </w:pPr>
      <w:r w:rsidRPr="00C26303">
        <w:rPr>
          <w:rFonts w:ascii="Arial" w:hAnsi="Arial" w:cs="Arial"/>
          <w:lang w:val="id-ID"/>
        </w:rPr>
        <w:lastRenderedPageBreak/>
        <w:t xml:space="preserve">Petugas mendatangi pengguna layanan untuk kemudian pengguna layanan mengisi kuesioner dimaksud. </w:t>
      </w:r>
    </w:p>
    <w:p w14:paraId="356106B8" w14:textId="77777777" w:rsidR="00314066" w:rsidRPr="00C26303" w:rsidRDefault="00314066" w:rsidP="00C26303">
      <w:pPr>
        <w:pStyle w:val="ListParagraph"/>
        <w:spacing w:line="360" w:lineRule="auto"/>
        <w:ind w:left="1069"/>
        <w:jc w:val="both"/>
        <w:rPr>
          <w:rFonts w:ascii="Arial" w:hAnsi="Arial" w:cs="Arial"/>
          <w:lang w:val="id-ID"/>
        </w:rPr>
      </w:pPr>
    </w:p>
    <w:p w14:paraId="664B97AF" w14:textId="77777777" w:rsidR="00FE4CD5" w:rsidRPr="005263CB" w:rsidRDefault="006A32FD" w:rsidP="00C26303">
      <w:pPr>
        <w:numPr>
          <w:ilvl w:val="1"/>
          <w:numId w:val="4"/>
        </w:numPr>
        <w:spacing w:line="360" w:lineRule="auto"/>
        <w:jc w:val="both"/>
        <w:rPr>
          <w:rFonts w:ascii="Arial" w:hAnsi="Arial" w:cs="Arial"/>
          <w:b/>
        </w:rPr>
      </w:pPr>
      <w:r w:rsidRPr="005263CB">
        <w:rPr>
          <w:rFonts w:ascii="Arial" w:hAnsi="Arial" w:cs="Arial"/>
          <w:b/>
          <w:lang w:val="id-ID"/>
        </w:rPr>
        <w:t>Deskripsi Responden</w:t>
      </w:r>
    </w:p>
    <w:p w14:paraId="7D07026A" w14:textId="77777777" w:rsidR="009F4E54" w:rsidRPr="00C26303" w:rsidRDefault="00E30134" w:rsidP="002C630C">
      <w:pPr>
        <w:pStyle w:val="ListParagraph"/>
        <w:spacing w:line="360" w:lineRule="auto"/>
        <w:ind w:firstLine="720"/>
        <w:jc w:val="both"/>
        <w:rPr>
          <w:rFonts w:ascii="Arial" w:hAnsi="Arial" w:cs="Arial"/>
          <w:lang w:val="id-ID"/>
        </w:rPr>
      </w:pPr>
      <w:r w:rsidRPr="00C26303">
        <w:rPr>
          <w:rFonts w:ascii="Arial" w:hAnsi="Arial" w:cs="Arial"/>
          <w:lang w:val="id-ID"/>
        </w:rPr>
        <w:t xml:space="preserve">Responden dalam SKM </w:t>
      </w:r>
      <w:r w:rsidR="001A40BD">
        <w:rPr>
          <w:rFonts w:ascii="Arial" w:hAnsi="Arial" w:cs="Arial"/>
          <w:lang w:val="id-ID"/>
        </w:rPr>
        <w:t>Dinas Pariwisata</w:t>
      </w:r>
      <w:r w:rsidRPr="00C26303">
        <w:rPr>
          <w:rFonts w:ascii="Arial" w:hAnsi="Arial" w:cs="Arial"/>
          <w:lang w:val="id-ID"/>
        </w:rPr>
        <w:t xml:space="preserve"> adalah mereka yang selama ini pernah</w:t>
      </w:r>
      <w:r w:rsidR="009F4E54">
        <w:rPr>
          <w:rFonts w:ascii="Arial" w:hAnsi="Arial" w:cs="Arial"/>
        </w:rPr>
        <w:t xml:space="preserve"> dan sedang</w:t>
      </w:r>
      <w:r w:rsidRPr="00C26303">
        <w:rPr>
          <w:rFonts w:ascii="Arial" w:hAnsi="Arial" w:cs="Arial"/>
          <w:lang w:val="id-ID"/>
        </w:rPr>
        <w:t xml:space="preserve"> meng</w:t>
      </w:r>
      <w:r w:rsidR="009F4E54">
        <w:rPr>
          <w:rFonts w:ascii="Arial" w:hAnsi="Arial" w:cs="Arial"/>
        </w:rPr>
        <w:t>unjungi Destinasi wisata Masjid Agung Demak dan Makam Sunan Kalijaga di Kadilangu</w:t>
      </w:r>
      <w:r w:rsidR="009F4E54">
        <w:rPr>
          <w:rFonts w:ascii="Arial" w:hAnsi="Arial" w:cs="Arial"/>
          <w:lang w:val="id-ID"/>
        </w:rPr>
        <w:t>.</w:t>
      </w:r>
    </w:p>
    <w:p w14:paraId="10F4A7A7" w14:textId="0429652A" w:rsidR="00E30134" w:rsidRPr="00C26303" w:rsidRDefault="00E30134" w:rsidP="009F4E54">
      <w:pPr>
        <w:spacing w:line="360" w:lineRule="auto"/>
        <w:ind w:left="709" w:hanging="76"/>
        <w:jc w:val="both"/>
        <w:rPr>
          <w:rFonts w:ascii="Arial" w:hAnsi="Arial" w:cs="Arial"/>
          <w:lang w:val="id-ID"/>
        </w:rPr>
      </w:pPr>
      <w:r w:rsidRPr="00C26303">
        <w:rPr>
          <w:rFonts w:ascii="Arial" w:hAnsi="Arial" w:cs="Arial"/>
          <w:lang w:val="id-ID"/>
        </w:rPr>
        <w:t xml:space="preserve"> terkait.</w:t>
      </w:r>
      <w:r w:rsidR="002C1C89" w:rsidRPr="00C26303">
        <w:rPr>
          <w:rFonts w:ascii="Arial" w:hAnsi="Arial" w:cs="Arial"/>
          <w:lang w:val="id-ID"/>
        </w:rPr>
        <w:t xml:space="preserve"> Untuk memenuhi akurasi hasil penyusunan indeks, responden</w:t>
      </w:r>
      <w:r w:rsidR="00A6302C">
        <w:rPr>
          <w:rFonts w:ascii="Arial" w:hAnsi="Arial" w:cs="Arial"/>
          <w:lang w:val="id-ID"/>
        </w:rPr>
        <w:t xml:space="preserve"> </w:t>
      </w:r>
      <w:r w:rsidR="00892898">
        <w:rPr>
          <w:rFonts w:ascii="Arial" w:hAnsi="Arial" w:cs="Arial"/>
          <w:lang w:val="id-ID"/>
        </w:rPr>
        <w:t xml:space="preserve">terpilih ditetapkan sejumlah </w:t>
      </w:r>
      <w:r w:rsidR="00C9271A" w:rsidRPr="00C9271A">
        <w:rPr>
          <w:rFonts w:ascii="Arial" w:hAnsi="Arial" w:cs="Arial"/>
          <w:color w:val="000000" w:themeColor="text1"/>
          <w:lang w:val="id-ID"/>
        </w:rPr>
        <w:t>226</w:t>
      </w:r>
      <w:r w:rsidR="00892898" w:rsidRPr="00C9271A">
        <w:rPr>
          <w:rFonts w:ascii="Arial" w:hAnsi="Arial" w:cs="Arial"/>
          <w:color w:val="000000" w:themeColor="text1"/>
          <w:lang w:val="id-ID"/>
        </w:rPr>
        <w:t xml:space="preserve"> (dua</w:t>
      </w:r>
      <w:r w:rsidR="0081421A" w:rsidRPr="00C9271A">
        <w:rPr>
          <w:rFonts w:ascii="Arial" w:hAnsi="Arial" w:cs="Arial"/>
          <w:color w:val="000000" w:themeColor="text1"/>
          <w:lang w:val="id-ID"/>
        </w:rPr>
        <w:t xml:space="preserve"> </w:t>
      </w:r>
      <w:r w:rsidR="00892898" w:rsidRPr="00C9271A">
        <w:rPr>
          <w:rFonts w:ascii="Arial" w:hAnsi="Arial" w:cs="Arial"/>
          <w:color w:val="000000" w:themeColor="text1"/>
          <w:lang w:val="id-ID"/>
        </w:rPr>
        <w:t xml:space="preserve">ratus </w:t>
      </w:r>
      <w:r w:rsidR="00C9271A" w:rsidRPr="00C9271A">
        <w:rPr>
          <w:rFonts w:ascii="Arial" w:hAnsi="Arial" w:cs="Arial"/>
          <w:color w:val="000000" w:themeColor="text1"/>
          <w:lang w:val="id-ID"/>
        </w:rPr>
        <w:t>duapuluh enam</w:t>
      </w:r>
      <w:r w:rsidR="002C1C89" w:rsidRPr="00C9271A">
        <w:rPr>
          <w:rFonts w:ascii="Arial" w:hAnsi="Arial" w:cs="Arial"/>
          <w:color w:val="000000" w:themeColor="text1"/>
          <w:lang w:val="id-ID"/>
        </w:rPr>
        <w:t xml:space="preserve">) </w:t>
      </w:r>
      <w:r w:rsidR="002C1C89" w:rsidRPr="00C26303">
        <w:rPr>
          <w:rFonts w:ascii="Arial" w:hAnsi="Arial" w:cs="Arial"/>
          <w:lang w:val="id-ID"/>
        </w:rPr>
        <w:t xml:space="preserve">orang yang mewakili keseluruhan unsur yang ada. </w:t>
      </w:r>
    </w:p>
    <w:p w14:paraId="14D070FC" w14:textId="719833AF" w:rsidR="00414102" w:rsidRDefault="00892898" w:rsidP="002C630C">
      <w:pPr>
        <w:spacing w:line="360" w:lineRule="auto"/>
        <w:ind w:left="720" w:firstLine="720"/>
        <w:jc w:val="both"/>
        <w:rPr>
          <w:rFonts w:ascii="Arial" w:hAnsi="Arial" w:cs="Arial"/>
          <w:lang w:val="id-ID"/>
        </w:rPr>
      </w:pPr>
      <w:r>
        <w:rPr>
          <w:rFonts w:ascii="Arial" w:hAnsi="Arial" w:cs="Arial"/>
          <w:lang w:val="id-ID"/>
        </w:rPr>
        <w:t xml:space="preserve">Dari </w:t>
      </w:r>
      <w:r w:rsidR="00C9271A" w:rsidRPr="00075B1F">
        <w:rPr>
          <w:rFonts w:ascii="Arial" w:hAnsi="Arial" w:cs="Arial"/>
          <w:color w:val="000000" w:themeColor="text1"/>
          <w:lang w:val="id-ID"/>
        </w:rPr>
        <w:t>226</w:t>
      </w:r>
      <w:r w:rsidR="00414102" w:rsidRPr="00075B1F">
        <w:rPr>
          <w:rFonts w:ascii="Arial" w:hAnsi="Arial" w:cs="Arial"/>
          <w:color w:val="000000" w:themeColor="text1"/>
          <w:lang w:val="id-ID"/>
        </w:rPr>
        <w:t xml:space="preserve"> k</w:t>
      </w:r>
      <w:r w:rsidR="00414102" w:rsidRPr="00C26303">
        <w:rPr>
          <w:rFonts w:ascii="Arial" w:hAnsi="Arial" w:cs="Arial"/>
          <w:lang w:val="id-ID"/>
        </w:rPr>
        <w:t>uesioner yang disebar terdapat beberapa kategori sebagai berikut :</w:t>
      </w:r>
    </w:p>
    <w:p w14:paraId="1B8B39AF" w14:textId="77777777" w:rsidR="00A42FB1" w:rsidRPr="00C26303" w:rsidRDefault="00A42FB1" w:rsidP="002C630C">
      <w:pPr>
        <w:spacing w:line="360" w:lineRule="auto"/>
        <w:ind w:left="720" w:firstLine="720"/>
        <w:jc w:val="both"/>
        <w:rPr>
          <w:rFonts w:ascii="Arial" w:hAnsi="Arial" w:cs="Arial"/>
          <w:lang w:val="id-ID"/>
        </w:rPr>
      </w:pPr>
    </w:p>
    <w:p w14:paraId="3D8DB135" w14:textId="035097DC" w:rsidR="00FA05BA" w:rsidRDefault="00414102" w:rsidP="001663DC">
      <w:pPr>
        <w:spacing w:line="360" w:lineRule="auto"/>
        <w:ind w:left="720"/>
        <w:jc w:val="both"/>
        <w:rPr>
          <w:rFonts w:ascii="Arial" w:hAnsi="Arial" w:cs="Arial"/>
          <w:lang w:val="id-ID"/>
        </w:rPr>
      </w:pPr>
      <w:r w:rsidRPr="00C26303">
        <w:rPr>
          <w:rFonts w:ascii="Arial" w:hAnsi="Arial" w:cs="Arial"/>
          <w:lang w:val="id-ID"/>
        </w:rPr>
        <w:t>Jenis Kelamin</w:t>
      </w:r>
    </w:p>
    <w:p w14:paraId="40CBAC1D" w14:textId="77777777" w:rsidR="001663DC" w:rsidRDefault="001663DC" w:rsidP="001663DC"/>
    <w:p w14:paraId="6096B8B6" w14:textId="780E2C26" w:rsidR="001663DC" w:rsidRDefault="001663DC" w:rsidP="001663DC">
      <w:r>
        <w:t xml:space="preserve">              </w:t>
      </w:r>
      <w:r>
        <w:rPr>
          <w:noProof/>
          <w:lang w:val="id-ID" w:eastAsia="id-ID"/>
        </w:rPr>
        <w:drawing>
          <wp:inline distT="0" distB="0" distL="0" distR="0" wp14:anchorId="56756B29" wp14:editId="66D2F8CE">
            <wp:extent cx="5188585" cy="2421925"/>
            <wp:effectExtent l="0" t="0" r="12065" b="16510"/>
            <wp:docPr id="3"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03FA73-09A1-46F7-8656-E3D2EC9E8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A74CA0" w14:textId="77777777" w:rsidR="00A84817" w:rsidRPr="00C26303" w:rsidRDefault="00A84817" w:rsidP="00A84817">
      <w:pPr>
        <w:spacing w:line="360" w:lineRule="auto"/>
        <w:jc w:val="both"/>
        <w:rPr>
          <w:rFonts w:ascii="Arial" w:hAnsi="Arial" w:cs="Arial"/>
          <w:lang w:val="id-ID"/>
        </w:rPr>
      </w:pPr>
    </w:p>
    <w:p w14:paraId="15334CC0" w14:textId="77777777" w:rsidR="00414102" w:rsidRDefault="00414102" w:rsidP="00C26303">
      <w:pPr>
        <w:spacing w:line="360" w:lineRule="auto"/>
        <w:ind w:left="720"/>
        <w:jc w:val="both"/>
        <w:rPr>
          <w:rFonts w:ascii="Arial" w:hAnsi="Arial" w:cs="Arial"/>
          <w:lang w:val="id-ID"/>
        </w:rPr>
      </w:pPr>
      <w:r w:rsidRPr="00C26303">
        <w:rPr>
          <w:rFonts w:ascii="Arial" w:hAnsi="Arial" w:cs="Arial"/>
          <w:lang w:val="id-ID"/>
        </w:rPr>
        <w:t>Usia Responden</w:t>
      </w:r>
    </w:p>
    <w:p w14:paraId="66DD4377" w14:textId="77777777" w:rsidR="001663DC" w:rsidRDefault="001663DC" w:rsidP="001663DC"/>
    <w:p w14:paraId="3E212433" w14:textId="6694F17D" w:rsidR="00663B82" w:rsidRDefault="001663DC" w:rsidP="001663DC">
      <w:r>
        <w:t xml:space="preserve">               </w:t>
      </w:r>
      <w:r>
        <w:rPr>
          <w:noProof/>
          <w:lang w:val="id-ID" w:eastAsia="id-ID"/>
        </w:rPr>
        <w:drawing>
          <wp:inline distT="0" distB="0" distL="0" distR="0" wp14:anchorId="1F5CA6D5" wp14:editId="194C50FE">
            <wp:extent cx="5205730" cy="2710248"/>
            <wp:effectExtent l="0" t="0" r="13970" b="13970"/>
            <wp:docPr id="5" name="Chart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0732AC-DC58-497B-9408-4D2F98C80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0131D5" w14:textId="77E1A805" w:rsidR="001663DC" w:rsidRDefault="001663DC" w:rsidP="001663DC"/>
    <w:p w14:paraId="26F7BA89" w14:textId="77777777" w:rsidR="001663DC" w:rsidRPr="001663DC" w:rsidRDefault="001663DC" w:rsidP="001663DC"/>
    <w:p w14:paraId="187690CC" w14:textId="77777777" w:rsidR="00824CDF" w:rsidRPr="00C26303" w:rsidRDefault="00824CDF" w:rsidP="00C26303">
      <w:pPr>
        <w:spacing w:line="360" w:lineRule="auto"/>
        <w:ind w:left="720"/>
        <w:jc w:val="both"/>
        <w:rPr>
          <w:rFonts w:ascii="Arial" w:hAnsi="Arial" w:cs="Arial"/>
          <w:lang w:val="id-ID"/>
        </w:rPr>
      </w:pPr>
      <w:r w:rsidRPr="00C26303">
        <w:rPr>
          <w:rFonts w:ascii="Arial" w:hAnsi="Arial" w:cs="Arial"/>
          <w:lang w:val="id-ID"/>
        </w:rPr>
        <w:lastRenderedPageBreak/>
        <w:t>Pendidikan Terakhir</w:t>
      </w:r>
    </w:p>
    <w:p w14:paraId="5B8713FC" w14:textId="77777777" w:rsidR="00BF7F81" w:rsidRDefault="00BF7F81" w:rsidP="00BF7F81">
      <w:pPr>
        <w:rPr>
          <w:b/>
          <w:bCs/>
        </w:rPr>
      </w:pPr>
      <w:r>
        <w:rPr>
          <w:rFonts w:ascii="Arial" w:hAnsi="Arial" w:cs="Arial"/>
          <w:noProof/>
          <w:lang w:val="id-ID" w:eastAsia="id-ID"/>
        </w:rPr>
        <w:tab/>
      </w:r>
    </w:p>
    <w:p w14:paraId="084F430B" w14:textId="56EC95FF" w:rsidR="001663DC" w:rsidRDefault="001663DC" w:rsidP="001663DC">
      <w:pPr>
        <w:rPr>
          <w:b/>
          <w:bCs/>
        </w:rPr>
      </w:pPr>
      <w:r>
        <w:rPr>
          <w:b/>
          <w:bCs/>
        </w:rPr>
        <w:t xml:space="preserve">                 </w:t>
      </w:r>
      <w:r>
        <w:rPr>
          <w:noProof/>
          <w:lang w:val="id-ID" w:eastAsia="id-ID"/>
        </w:rPr>
        <w:drawing>
          <wp:inline distT="0" distB="0" distL="0" distR="0" wp14:anchorId="63CBBACF" wp14:editId="4DC748D7">
            <wp:extent cx="5046345" cy="3138616"/>
            <wp:effectExtent l="0" t="0" r="1905" b="5080"/>
            <wp:docPr id="6" name="Chart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5039E4-9690-469E-BF47-08AB4921A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95BDC3" w14:textId="77777777" w:rsidR="008F503E" w:rsidRDefault="008F503E" w:rsidP="00BF7F81">
      <w:pPr>
        <w:spacing w:line="360" w:lineRule="auto"/>
        <w:jc w:val="both"/>
        <w:rPr>
          <w:rFonts w:ascii="Arial" w:hAnsi="Arial" w:cs="Arial"/>
          <w:lang w:val="id-ID"/>
        </w:rPr>
      </w:pPr>
    </w:p>
    <w:p w14:paraId="099DAB46" w14:textId="77777777" w:rsidR="008F503E" w:rsidRPr="00A84817" w:rsidRDefault="008F503E" w:rsidP="00C26303">
      <w:pPr>
        <w:spacing w:line="360" w:lineRule="auto"/>
        <w:ind w:left="720"/>
        <w:jc w:val="both"/>
        <w:rPr>
          <w:rFonts w:ascii="Arial" w:hAnsi="Arial" w:cs="Arial"/>
          <w:lang w:val="id-ID"/>
        </w:rPr>
      </w:pPr>
    </w:p>
    <w:p w14:paraId="00C05036" w14:textId="77777777" w:rsidR="00824CDF" w:rsidRDefault="00824CDF" w:rsidP="00C26303">
      <w:pPr>
        <w:spacing w:line="360" w:lineRule="auto"/>
        <w:ind w:left="720"/>
        <w:jc w:val="both"/>
        <w:rPr>
          <w:rFonts w:ascii="Arial" w:hAnsi="Arial" w:cs="Arial"/>
          <w:lang w:val="id-ID"/>
        </w:rPr>
      </w:pPr>
      <w:r w:rsidRPr="00C26303">
        <w:rPr>
          <w:rFonts w:ascii="Arial" w:hAnsi="Arial" w:cs="Arial"/>
          <w:lang w:val="id-ID"/>
        </w:rPr>
        <w:t>Pekerjaan</w:t>
      </w:r>
    </w:p>
    <w:p w14:paraId="3AB4825F" w14:textId="02BC5C05" w:rsidR="00BF7F81" w:rsidRPr="00BF7F81" w:rsidRDefault="00B5729D" w:rsidP="00BF7F81">
      <w:pPr>
        <w:spacing w:line="360" w:lineRule="auto"/>
        <w:ind w:left="720"/>
        <w:jc w:val="both"/>
        <w:rPr>
          <w:rFonts w:ascii="Arial" w:hAnsi="Arial" w:cs="Arial"/>
          <w:lang w:val="id-ID"/>
        </w:rPr>
      </w:pPr>
      <w:r>
        <w:rPr>
          <w:rFonts w:ascii="Arial" w:hAnsi="Arial" w:cs="Arial"/>
          <w:lang w:val="id-ID"/>
        </w:rPr>
        <w:t xml:space="preserve"> </w:t>
      </w:r>
    </w:p>
    <w:p w14:paraId="39FA4377" w14:textId="7891DE05" w:rsidR="00BF7F81" w:rsidRPr="00F42364" w:rsidRDefault="001663DC" w:rsidP="00BF7F81">
      <w:pPr>
        <w:rPr>
          <w:b/>
          <w:bCs/>
        </w:rPr>
      </w:pPr>
      <w:r>
        <w:rPr>
          <w:b/>
          <w:bCs/>
        </w:rPr>
        <w:t xml:space="preserve">              </w:t>
      </w:r>
      <w:r>
        <w:rPr>
          <w:noProof/>
          <w:lang w:val="id-ID" w:eastAsia="id-ID"/>
        </w:rPr>
        <w:drawing>
          <wp:inline distT="0" distB="0" distL="0" distR="0" wp14:anchorId="1BDF0D29" wp14:editId="5BC12A02">
            <wp:extent cx="5161675" cy="3126105"/>
            <wp:effectExtent l="0" t="0" r="1270" b="17145"/>
            <wp:docPr id="7" name="Chart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96BE16-28EA-46D6-8489-9D412C9E59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033998" w14:textId="74FD7669" w:rsidR="00824CDF" w:rsidRDefault="00824CDF" w:rsidP="00C26303">
      <w:pPr>
        <w:spacing w:line="360" w:lineRule="auto"/>
        <w:ind w:left="720"/>
        <w:jc w:val="both"/>
        <w:rPr>
          <w:rFonts w:ascii="Arial" w:hAnsi="Arial" w:cs="Arial"/>
        </w:rPr>
      </w:pPr>
    </w:p>
    <w:p w14:paraId="61C5578E" w14:textId="77777777" w:rsidR="009D6B38" w:rsidRPr="00C26303" w:rsidRDefault="009D6B38" w:rsidP="00C26303">
      <w:pPr>
        <w:spacing w:line="360" w:lineRule="auto"/>
        <w:ind w:left="720"/>
        <w:jc w:val="both"/>
        <w:rPr>
          <w:rFonts w:ascii="Arial" w:hAnsi="Arial" w:cs="Arial"/>
        </w:rPr>
      </w:pPr>
    </w:p>
    <w:p w14:paraId="6ABCCC88" w14:textId="77777777" w:rsidR="006A32FD" w:rsidRPr="007F21D4" w:rsidRDefault="006A32FD" w:rsidP="00C26303">
      <w:pPr>
        <w:numPr>
          <w:ilvl w:val="1"/>
          <w:numId w:val="4"/>
        </w:numPr>
        <w:spacing w:line="360" w:lineRule="auto"/>
        <w:jc w:val="both"/>
        <w:rPr>
          <w:rFonts w:ascii="Arial" w:hAnsi="Arial" w:cs="Arial"/>
          <w:b/>
        </w:rPr>
      </w:pPr>
      <w:r w:rsidRPr="007F21D4">
        <w:rPr>
          <w:rFonts w:ascii="Arial" w:hAnsi="Arial" w:cs="Arial"/>
          <w:b/>
          <w:lang w:val="id-ID"/>
        </w:rPr>
        <w:t>Pengolahan Data</w:t>
      </w:r>
    </w:p>
    <w:p w14:paraId="67FF7776" w14:textId="77777777" w:rsidR="00BE346E" w:rsidRPr="00C26303" w:rsidRDefault="00BE346E" w:rsidP="002C630C">
      <w:pPr>
        <w:pStyle w:val="ListParagraph"/>
        <w:spacing w:line="360" w:lineRule="auto"/>
        <w:ind w:firstLine="720"/>
        <w:jc w:val="both"/>
        <w:rPr>
          <w:rFonts w:ascii="Arial" w:hAnsi="Arial" w:cs="Arial"/>
          <w:lang w:val="id-ID"/>
        </w:rPr>
      </w:pPr>
      <w:r w:rsidRPr="00C26303">
        <w:rPr>
          <w:rFonts w:ascii="Arial" w:hAnsi="Arial" w:cs="Arial"/>
          <w:lang w:val="id-ID"/>
        </w:rPr>
        <w:t xml:space="preserve">Pengolahan data </w:t>
      </w:r>
      <w:r w:rsidR="00AD2F88" w:rsidRPr="00C26303">
        <w:rPr>
          <w:rFonts w:ascii="Arial" w:hAnsi="Arial" w:cs="Arial"/>
          <w:lang w:val="id-ID"/>
        </w:rPr>
        <w:t xml:space="preserve">dilakukan secara </w:t>
      </w:r>
      <w:r w:rsidRPr="00C26303">
        <w:rPr>
          <w:rFonts w:ascii="Arial" w:hAnsi="Arial" w:cs="Arial"/>
          <w:lang w:val="id-ID"/>
        </w:rPr>
        <w:t xml:space="preserve">kuantitatif </w:t>
      </w:r>
      <w:r w:rsidR="00AD2F88" w:rsidRPr="00C26303">
        <w:rPr>
          <w:rFonts w:ascii="Arial" w:hAnsi="Arial" w:cs="Arial"/>
          <w:lang w:val="id-ID"/>
        </w:rPr>
        <w:t xml:space="preserve">yang </w:t>
      </w:r>
      <w:r w:rsidRPr="00C26303">
        <w:rPr>
          <w:rFonts w:ascii="Arial" w:hAnsi="Arial" w:cs="Arial"/>
          <w:lang w:val="id-ID"/>
        </w:rPr>
        <w:t>diperoleh dari hasil perhitungan kuesioner yang didasarkan pa</w:t>
      </w:r>
      <w:r w:rsidR="00BD37CB">
        <w:rPr>
          <w:rFonts w:ascii="Arial" w:hAnsi="Arial" w:cs="Arial"/>
          <w:lang w:val="id-ID"/>
        </w:rPr>
        <w:t>da panduan Permenpan RB Nomor 14 Tahun 2017</w:t>
      </w:r>
      <w:r w:rsidRPr="00C26303">
        <w:rPr>
          <w:rFonts w:ascii="Arial" w:hAnsi="Arial" w:cs="Arial"/>
          <w:lang w:val="id-ID"/>
        </w:rPr>
        <w:t xml:space="preserve"> tentang Pedoman Survey Kepuasan Masyarakat Terhadap Penyelenggaraan Pelayanan Publik, sebagai berikut :</w:t>
      </w:r>
    </w:p>
    <w:p w14:paraId="4E96E5F3" w14:textId="77777777" w:rsidR="000205D1" w:rsidRPr="00BF7F81" w:rsidRDefault="000205D1" w:rsidP="00C26303">
      <w:pPr>
        <w:pStyle w:val="ListParagraph"/>
        <w:numPr>
          <w:ilvl w:val="0"/>
          <w:numId w:val="37"/>
        </w:numPr>
        <w:spacing w:line="360" w:lineRule="auto"/>
        <w:ind w:left="993" w:hanging="284"/>
        <w:jc w:val="both"/>
        <w:rPr>
          <w:rFonts w:ascii="Arial" w:hAnsi="Arial" w:cs="Arial"/>
          <w:color w:val="000000" w:themeColor="text1"/>
          <w:lang w:val="id-ID"/>
        </w:rPr>
      </w:pPr>
      <w:r w:rsidRPr="00BF7F81">
        <w:rPr>
          <w:rFonts w:ascii="Arial" w:hAnsi="Arial" w:cs="Arial"/>
          <w:color w:val="000000" w:themeColor="text1"/>
          <w:lang w:val="id-ID"/>
        </w:rPr>
        <w:lastRenderedPageBreak/>
        <w:t>P</w:t>
      </w:r>
      <w:r w:rsidRPr="00BF7F81">
        <w:rPr>
          <w:rFonts w:ascii="Arial" w:hAnsi="Arial" w:cs="Arial"/>
          <w:color w:val="000000" w:themeColor="text1"/>
        </w:rPr>
        <w:t>engolahan data SKM dihitung dengan menggunakan nilai rata-rata tertimbang masing-masing unsur pelayanan. Oleh karena itu, pengolahan data dilakukan dengan cara:</w:t>
      </w:r>
    </w:p>
    <w:p w14:paraId="0E006D54" w14:textId="77777777" w:rsidR="000205D1" w:rsidRPr="00BF7F81" w:rsidRDefault="000205D1" w:rsidP="00C26303">
      <w:pPr>
        <w:pStyle w:val="ListParagraph"/>
        <w:numPr>
          <w:ilvl w:val="0"/>
          <w:numId w:val="32"/>
        </w:numPr>
        <w:spacing w:line="360" w:lineRule="auto"/>
        <w:ind w:left="993" w:hanging="284"/>
        <w:jc w:val="both"/>
        <w:rPr>
          <w:rFonts w:ascii="Arial" w:hAnsi="Arial" w:cs="Arial"/>
          <w:color w:val="000000" w:themeColor="text1"/>
          <w:lang w:val="id-ID"/>
        </w:rPr>
      </w:pPr>
      <w:r w:rsidRPr="00BF7F81">
        <w:rPr>
          <w:rFonts w:ascii="Arial" w:hAnsi="Arial" w:cs="Arial"/>
          <w:color w:val="000000" w:themeColor="text1"/>
          <w:lang w:val="id-ID"/>
        </w:rPr>
        <w:t>M</w:t>
      </w:r>
      <w:r w:rsidRPr="00BF7F81">
        <w:rPr>
          <w:rFonts w:ascii="Arial" w:hAnsi="Arial" w:cs="Arial"/>
          <w:color w:val="000000" w:themeColor="text1"/>
        </w:rPr>
        <w:t>embuat scoring/nilai persepsi untuk setiap alternatif jawaban (x) sebagai berikut: alternativ jawaban ‘a’ diberi nilai 1, ‘b’ diberi nilai 2, c diberi nilai 3 dan d diberi nilai 4.</w:t>
      </w:r>
    </w:p>
    <w:p w14:paraId="416EDF05" w14:textId="77777777" w:rsidR="000205D1" w:rsidRPr="00BF7F81" w:rsidRDefault="000205D1" w:rsidP="00C26303">
      <w:pPr>
        <w:pStyle w:val="ListParagraph"/>
        <w:numPr>
          <w:ilvl w:val="0"/>
          <w:numId w:val="32"/>
        </w:numPr>
        <w:spacing w:line="360" w:lineRule="auto"/>
        <w:ind w:left="993" w:hanging="284"/>
        <w:jc w:val="both"/>
        <w:rPr>
          <w:rStyle w:val="apple-converted-space"/>
          <w:rFonts w:ascii="Arial" w:hAnsi="Arial" w:cs="Arial"/>
          <w:color w:val="000000" w:themeColor="text1"/>
          <w:lang w:val="id-ID"/>
        </w:rPr>
      </w:pPr>
      <w:r w:rsidRPr="00BF7F81">
        <w:rPr>
          <w:rFonts w:ascii="Arial" w:hAnsi="Arial" w:cs="Arial"/>
          <w:color w:val="000000" w:themeColor="text1"/>
          <w:lang w:val="id-ID"/>
        </w:rPr>
        <w:t>D</w:t>
      </w:r>
      <w:r w:rsidRPr="00BF7F81">
        <w:rPr>
          <w:rFonts w:ascii="Arial" w:hAnsi="Arial" w:cs="Arial"/>
          <w:color w:val="000000" w:themeColor="text1"/>
        </w:rPr>
        <w:t xml:space="preserve">alam memperhitungkan nilai SKM pada 9 unsur pelayanan yang telah diterjemahkan dalam </w:t>
      </w:r>
      <w:r w:rsidRPr="00BF7F81">
        <w:rPr>
          <w:rFonts w:ascii="Arial" w:hAnsi="Arial" w:cs="Arial"/>
          <w:color w:val="000000" w:themeColor="text1"/>
          <w:lang w:val="id-ID"/>
        </w:rPr>
        <w:t>9</w:t>
      </w:r>
      <w:r w:rsidRPr="00BF7F81">
        <w:rPr>
          <w:rFonts w:ascii="Arial" w:hAnsi="Arial" w:cs="Arial"/>
          <w:color w:val="000000" w:themeColor="text1"/>
        </w:rPr>
        <w:t xml:space="preserve"> butir pertanyaan maka setiap unsur pelayanan memiliki penimbang yang sama dengan rumus:</w:t>
      </w:r>
      <w:r w:rsidRPr="00BF7F81">
        <w:rPr>
          <w:rStyle w:val="apple-converted-space"/>
          <w:rFonts w:ascii="Arial" w:hAnsi="Arial" w:cs="Arial"/>
          <w:color w:val="000000" w:themeColor="text1"/>
        </w:rPr>
        <w:t> </w:t>
      </w:r>
    </w:p>
    <w:p w14:paraId="556EA2CC" w14:textId="77777777" w:rsidR="008176AE" w:rsidRPr="0057118E" w:rsidRDefault="008176AE" w:rsidP="00C26303">
      <w:pPr>
        <w:pStyle w:val="ListParagraph"/>
        <w:numPr>
          <w:ilvl w:val="0"/>
          <w:numId w:val="32"/>
        </w:numPr>
        <w:spacing w:line="360" w:lineRule="auto"/>
        <w:ind w:left="993" w:hanging="284"/>
        <w:jc w:val="both"/>
        <w:rPr>
          <w:rStyle w:val="apple-converted-space"/>
          <w:rFonts w:ascii="Arial" w:hAnsi="Arial" w:cs="Arial"/>
          <w:lang w:val="id-ID"/>
        </w:rPr>
      </w:pPr>
    </w:p>
    <w:p w14:paraId="1068601A" w14:textId="77777777" w:rsidR="0057118E" w:rsidRPr="00C26303" w:rsidRDefault="0057118E" w:rsidP="0057118E">
      <w:pPr>
        <w:pStyle w:val="ListParagraph"/>
        <w:spacing w:line="360" w:lineRule="auto"/>
        <w:ind w:left="993"/>
        <w:jc w:val="both"/>
        <w:rPr>
          <w:rStyle w:val="apple-converted-space"/>
          <w:rFonts w:ascii="Arial" w:hAnsi="Arial" w:cs="Arial"/>
          <w:lang w:val="id-ID"/>
        </w:rPr>
      </w:pPr>
    </w:p>
    <w:p w14:paraId="0F3B7FD1" w14:textId="77777777" w:rsidR="000205D1" w:rsidRPr="00C26303" w:rsidRDefault="00AD2F88" w:rsidP="00C26303">
      <w:pPr>
        <w:pStyle w:val="ListParagraph"/>
        <w:spacing w:line="360" w:lineRule="auto"/>
        <w:ind w:left="993" w:hanging="284"/>
        <w:jc w:val="both"/>
        <w:rPr>
          <w:rFonts w:ascii="Arial" w:hAnsi="Arial" w:cs="Arial"/>
          <w:lang w:val="id-ID"/>
        </w:rPr>
      </w:pPr>
      <w:r w:rsidRPr="00C26303">
        <w:rPr>
          <w:rFonts w:ascii="Arial" w:hAnsi="Arial" w:cs="Arial"/>
          <w:lang w:val="id-ID"/>
        </w:rPr>
        <w:tab/>
      </w:r>
      <w:r w:rsidRPr="00C26303">
        <w:rPr>
          <w:rFonts w:ascii="Arial" w:hAnsi="Arial" w:cs="Arial"/>
          <w:lang w:val="id-ID"/>
        </w:rPr>
        <w:tab/>
      </w:r>
      <w:r w:rsidRPr="00C26303">
        <w:rPr>
          <w:rFonts w:ascii="Arial" w:hAnsi="Arial" w:cs="Arial"/>
          <w:lang w:val="id-ID"/>
        </w:rPr>
        <w:tab/>
      </w:r>
      <w:r w:rsidRPr="00C26303">
        <w:rPr>
          <w:rFonts w:ascii="Arial" w:hAnsi="Arial" w:cs="Arial"/>
          <w:lang w:val="id-ID"/>
        </w:rPr>
        <w:tab/>
      </w:r>
      <w:r w:rsidRPr="00C26303">
        <w:rPr>
          <w:rFonts w:ascii="Arial" w:hAnsi="Arial" w:cs="Arial"/>
          <w:lang w:val="id-ID"/>
        </w:rPr>
        <w:tab/>
      </w:r>
      <w:r w:rsidR="00A10750">
        <w:rPr>
          <w:rFonts w:ascii="Arial" w:hAnsi="Arial" w:cs="Arial"/>
          <w:lang w:val="id-ID"/>
        </w:rPr>
        <w:t xml:space="preserve">               </w:t>
      </w:r>
      <w:r w:rsidR="000205D1" w:rsidRPr="00C26303">
        <w:rPr>
          <w:rFonts w:ascii="Arial" w:hAnsi="Arial" w:cs="Arial"/>
          <w:lang w:val="id-ID"/>
        </w:rPr>
        <w:t>Jumlah bobot</w:t>
      </w:r>
      <w:r w:rsidR="000205D1" w:rsidRPr="00C26303">
        <w:rPr>
          <w:rFonts w:ascii="Arial" w:hAnsi="Arial" w:cs="Arial"/>
          <w:lang w:val="id-ID"/>
        </w:rPr>
        <w:tab/>
      </w:r>
      <w:r w:rsidR="00A10750">
        <w:rPr>
          <w:rFonts w:ascii="Arial" w:hAnsi="Arial" w:cs="Arial"/>
          <w:lang w:val="id-ID"/>
        </w:rPr>
        <w:t xml:space="preserve">    </w:t>
      </w:r>
      <w:r w:rsidR="000205D1" w:rsidRPr="00C26303">
        <w:rPr>
          <w:rFonts w:ascii="Arial" w:hAnsi="Arial" w:cs="Arial"/>
          <w:lang w:val="id-ID"/>
        </w:rPr>
        <w:t>1</w:t>
      </w:r>
    </w:p>
    <w:p w14:paraId="78A33B81" w14:textId="77777777" w:rsidR="000205D1" w:rsidRPr="00C26303" w:rsidRDefault="000205D1" w:rsidP="00C26303">
      <w:pPr>
        <w:pStyle w:val="ListParagraph"/>
        <w:spacing w:line="360" w:lineRule="auto"/>
        <w:ind w:left="993"/>
        <w:jc w:val="both"/>
        <w:rPr>
          <w:rFonts w:ascii="Arial" w:hAnsi="Arial" w:cs="Arial"/>
          <w:lang w:val="id-ID"/>
        </w:rPr>
      </w:pPr>
      <w:r w:rsidRPr="00C26303">
        <w:rPr>
          <w:rFonts w:ascii="Arial" w:hAnsi="Arial" w:cs="Arial"/>
          <w:lang w:val="id-ID"/>
        </w:rPr>
        <w:t>Bobot nilai rata-rata tertimbang = _____________ = _____ = 0,11</w:t>
      </w:r>
    </w:p>
    <w:p w14:paraId="292EC81D" w14:textId="77777777" w:rsidR="000205D1" w:rsidRPr="00C26303" w:rsidRDefault="000205D1" w:rsidP="00C26303">
      <w:pPr>
        <w:shd w:val="clear" w:color="auto" w:fill="FFFFFF"/>
        <w:spacing w:line="360" w:lineRule="auto"/>
        <w:ind w:left="993" w:hanging="284"/>
        <w:jc w:val="center"/>
        <w:rPr>
          <w:rFonts w:ascii="Arial" w:hAnsi="Arial" w:cs="Arial"/>
          <w:noProof/>
          <w:color w:val="333333"/>
          <w:lang w:val="id-ID" w:eastAsia="id-ID"/>
        </w:rPr>
      </w:pPr>
      <w:r w:rsidRPr="00C26303">
        <w:rPr>
          <w:rFonts w:ascii="Arial" w:hAnsi="Arial" w:cs="Arial"/>
          <w:noProof/>
          <w:color w:val="333333"/>
          <w:lang w:val="id-ID" w:eastAsia="id-ID"/>
        </w:rPr>
        <w:tab/>
      </w:r>
      <w:r w:rsidR="00A10750">
        <w:rPr>
          <w:rFonts w:ascii="Arial" w:hAnsi="Arial" w:cs="Arial"/>
          <w:noProof/>
          <w:color w:val="333333"/>
          <w:lang w:val="id-ID" w:eastAsia="id-ID"/>
        </w:rPr>
        <w:t xml:space="preserve">                      ju</w:t>
      </w:r>
      <w:r w:rsidRPr="00C26303">
        <w:rPr>
          <w:rFonts w:ascii="Arial" w:hAnsi="Arial" w:cs="Arial"/>
          <w:noProof/>
          <w:color w:val="333333"/>
          <w:lang w:val="id-ID" w:eastAsia="id-ID"/>
        </w:rPr>
        <w:t>mlah buti</w:t>
      </w:r>
      <w:r w:rsidR="00364821" w:rsidRPr="00C26303">
        <w:rPr>
          <w:rFonts w:ascii="Arial" w:hAnsi="Arial" w:cs="Arial"/>
          <w:noProof/>
          <w:color w:val="333333"/>
          <w:lang w:val="id-ID" w:eastAsia="id-ID"/>
        </w:rPr>
        <w:t>r</w:t>
      </w:r>
      <w:r w:rsidR="00A10750">
        <w:rPr>
          <w:rFonts w:ascii="Arial" w:hAnsi="Arial" w:cs="Arial"/>
          <w:noProof/>
          <w:color w:val="333333"/>
          <w:lang w:val="id-ID" w:eastAsia="id-ID"/>
        </w:rPr>
        <w:t xml:space="preserve">           9      </w:t>
      </w:r>
    </w:p>
    <w:p w14:paraId="02BFCAF1" w14:textId="77777777" w:rsidR="00AD2F88" w:rsidRPr="00C26303" w:rsidRDefault="00AD2F88" w:rsidP="00C26303">
      <w:pPr>
        <w:pStyle w:val="ListParagraph"/>
        <w:numPr>
          <w:ilvl w:val="0"/>
          <w:numId w:val="37"/>
        </w:numPr>
        <w:spacing w:line="360" w:lineRule="auto"/>
        <w:ind w:left="993" w:hanging="284"/>
        <w:jc w:val="both"/>
        <w:rPr>
          <w:rFonts w:ascii="Arial" w:hAnsi="Arial" w:cs="Arial"/>
          <w:color w:val="333333"/>
        </w:rPr>
      </w:pPr>
      <w:r w:rsidRPr="00C26303">
        <w:rPr>
          <w:rFonts w:ascii="Arial" w:hAnsi="Arial" w:cs="Arial"/>
          <w:color w:val="333333"/>
          <w:lang w:val="id-ID"/>
        </w:rPr>
        <w:t>Untuk memperoleh nilai SKM unit pelayanan, maka digunakan pendekatan nilai rata-rata tertimbang dengan rumus sebagai berikut :</w:t>
      </w:r>
    </w:p>
    <w:p w14:paraId="12D94131" w14:textId="77777777" w:rsidR="00AD2F88" w:rsidRPr="00C26303" w:rsidRDefault="00AD2F88" w:rsidP="00C26303">
      <w:pPr>
        <w:pStyle w:val="ListParagraph"/>
        <w:spacing w:line="360" w:lineRule="auto"/>
        <w:ind w:left="2160"/>
        <w:jc w:val="both"/>
        <w:rPr>
          <w:rFonts w:ascii="Arial" w:hAnsi="Arial" w:cs="Arial"/>
          <w:color w:val="333333"/>
          <w:lang w:val="id-ID"/>
        </w:rPr>
      </w:pPr>
      <w:r w:rsidRPr="00C26303">
        <w:rPr>
          <w:rFonts w:ascii="Arial" w:hAnsi="Arial" w:cs="Arial"/>
          <w:color w:val="333333"/>
          <w:lang w:val="id-ID"/>
        </w:rPr>
        <w:t xml:space="preserve">  Total nilai persepsi per unsur</w:t>
      </w:r>
    </w:p>
    <w:p w14:paraId="33A6ACC7" w14:textId="77777777" w:rsidR="00AD2F88" w:rsidRPr="00C26303" w:rsidRDefault="00AD2F88" w:rsidP="00C26303">
      <w:pPr>
        <w:pStyle w:val="ListParagraph"/>
        <w:spacing w:line="360" w:lineRule="auto"/>
        <w:ind w:left="1440"/>
        <w:jc w:val="both"/>
        <w:rPr>
          <w:rFonts w:ascii="Arial" w:hAnsi="Arial" w:cs="Arial"/>
          <w:color w:val="333333"/>
          <w:lang w:val="id-ID"/>
        </w:rPr>
      </w:pPr>
      <w:r w:rsidRPr="00C26303">
        <w:rPr>
          <w:rFonts w:ascii="Arial" w:hAnsi="Arial" w:cs="Arial"/>
          <w:color w:val="333333"/>
          <w:lang w:val="id-ID"/>
        </w:rPr>
        <w:t>SKM = ____________________________   x nilai penimbang</w:t>
      </w:r>
    </w:p>
    <w:p w14:paraId="1C3F0CB6" w14:textId="77777777" w:rsidR="000205D1" w:rsidRPr="00C26303" w:rsidRDefault="00AD2F88" w:rsidP="00C26303">
      <w:pPr>
        <w:pStyle w:val="ListParagraph"/>
        <w:spacing w:line="360" w:lineRule="auto"/>
        <w:ind w:left="1440"/>
        <w:jc w:val="both"/>
        <w:rPr>
          <w:rFonts w:ascii="Arial" w:hAnsi="Arial" w:cs="Arial"/>
          <w:color w:val="333333"/>
          <w:lang w:val="id-ID"/>
        </w:rPr>
      </w:pPr>
      <w:r w:rsidRPr="00C26303">
        <w:rPr>
          <w:rFonts w:ascii="Arial" w:hAnsi="Arial" w:cs="Arial"/>
          <w:color w:val="333333"/>
          <w:lang w:val="id-ID"/>
        </w:rPr>
        <w:tab/>
      </w:r>
      <w:r w:rsidRPr="00C26303">
        <w:rPr>
          <w:rFonts w:ascii="Arial" w:hAnsi="Arial" w:cs="Arial"/>
          <w:color w:val="333333"/>
          <w:lang w:val="id-ID"/>
        </w:rPr>
        <w:tab/>
        <w:t>Total unsur yang terisi</w:t>
      </w:r>
    </w:p>
    <w:p w14:paraId="39D7615B" w14:textId="77777777" w:rsidR="00AD2F88" w:rsidRPr="00C26303" w:rsidRDefault="00AD2F88" w:rsidP="00C26303">
      <w:pPr>
        <w:pStyle w:val="ListParagraph"/>
        <w:spacing w:line="360" w:lineRule="auto"/>
        <w:ind w:left="1440"/>
        <w:jc w:val="both"/>
        <w:rPr>
          <w:rFonts w:ascii="Arial" w:hAnsi="Arial" w:cs="Arial"/>
          <w:color w:val="333333"/>
        </w:rPr>
      </w:pPr>
    </w:p>
    <w:p w14:paraId="16BEC597" w14:textId="77777777" w:rsidR="000205D1" w:rsidRPr="00BF7F81" w:rsidRDefault="00AD2F88" w:rsidP="00C26303">
      <w:pPr>
        <w:pStyle w:val="ListParagraph"/>
        <w:numPr>
          <w:ilvl w:val="0"/>
          <w:numId w:val="37"/>
        </w:numPr>
        <w:spacing w:line="360" w:lineRule="auto"/>
        <w:ind w:left="993" w:hanging="284"/>
        <w:jc w:val="both"/>
        <w:rPr>
          <w:rStyle w:val="apple-converted-space"/>
          <w:rFonts w:ascii="Arial" w:hAnsi="Arial" w:cs="Arial"/>
          <w:color w:val="333333"/>
          <w:lang w:val="id-ID"/>
        </w:rPr>
      </w:pPr>
      <w:r w:rsidRPr="00C26303">
        <w:rPr>
          <w:rFonts w:ascii="Arial" w:hAnsi="Arial" w:cs="Arial"/>
          <w:color w:val="333333"/>
          <w:lang w:val="id-ID"/>
        </w:rPr>
        <w:t>G</w:t>
      </w:r>
      <w:r w:rsidR="000205D1" w:rsidRPr="00C26303">
        <w:rPr>
          <w:rFonts w:ascii="Arial" w:hAnsi="Arial" w:cs="Arial"/>
          <w:color w:val="333333"/>
        </w:rPr>
        <w:t>una mempermudah interpretasi terhadap penilaian SKM yaitu antara 25 – 100 maka hasil penilaian tersebut diatas dikonversikan dengan nilai dasar 25, dengan rumus:</w:t>
      </w:r>
      <w:r w:rsidR="000205D1" w:rsidRPr="00C26303">
        <w:rPr>
          <w:rStyle w:val="apple-converted-space"/>
          <w:rFonts w:ascii="Arial" w:hAnsi="Arial" w:cs="Arial"/>
          <w:color w:val="333333"/>
        </w:rPr>
        <w:t> </w:t>
      </w:r>
    </w:p>
    <w:p w14:paraId="28C25416" w14:textId="77777777" w:rsidR="00BF7F81" w:rsidRPr="00C26303" w:rsidRDefault="00BF7F81" w:rsidP="00BF7F81">
      <w:pPr>
        <w:pStyle w:val="ListParagraph"/>
        <w:spacing w:line="360" w:lineRule="auto"/>
        <w:ind w:left="993"/>
        <w:jc w:val="both"/>
        <w:rPr>
          <w:rFonts w:ascii="Arial" w:hAnsi="Arial" w:cs="Arial"/>
          <w:color w:val="333333"/>
          <w:lang w:val="id-ID"/>
        </w:rPr>
      </w:pPr>
    </w:p>
    <w:p w14:paraId="2FAEEA0E" w14:textId="77777777" w:rsidR="00BE346E" w:rsidRDefault="00AD2F88" w:rsidP="00C26303">
      <w:pPr>
        <w:shd w:val="clear" w:color="auto" w:fill="FFFFFF"/>
        <w:spacing w:line="360" w:lineRule="auto"/>
        <w:ind w:left="375"/>
        <w:jc w:val="center"/>
        <w:rPr>
          <w:rFonts w:ascii="Arial" w:hAnsi="Arial" w:cs="Arial"/>
          <w:noProof/>
          <w:color w:val="333333"/>
          <w:lang w:val="id-ID" w:eastAsia="id-ID"/>
        </w:rPr>
      </w:pPr>
      <w:r w:rsidRPr="00C26303">
        <w:rPr>
          <w:rFonts w:ascii="Arial" w:hAnsi="Arial" w:cs="Arial"/>
          <w:noProof/>
          <w:color w:val="333333"/>
          <w:lang w:val="id-ID" w:eastAsia="id-ID"/>
        </w:rPr>
        <w:t>SKM Unit Pelayanan x 25</w:t>
      </w:r>
    </w:p>
    <w:p w14:paraId="4220A38A" w14:textId="77777777" w:rsidR="00BF7F81" w:rsidRPr="00C26303" w:rsidRDefault="00BF7F81" w:rsidP="00C26303">
      <w:pPr>
        <w:shd w:val="clear" w:color="auto" w:fill="FFFFFF"/>
        <w:spacing w:line="360" w:lineRule="auto"/>
        <w:ind w:left="375"/>
        <w:jc w:val="center"/>
        <w:rPr>
          <w:rFonts w:ascii="Arial" w:hAnsi="Arial" w:cs="Arial"/>
          <w:noProof/>
          <w:color w:val="333333"/>
          <w:lang w:val="id-ID" w:eastAsia="id-ID"/>
        </w:rPr>
      </w:pPr>
    </w:p>
    <w:p w14:paraId="6455D767" w14:textId="77777777" w:rsidR="00011EB9" w:rsidRPr="00C26303" w:rsidRDefault="00011EB9" w:rsidP="00C26303">
      <w:pPr>
        <w:pStyle w:val="ListParagraph"/>
        <w:numPr>
          <w:ilvl w:val="0"/>
          <w:numId w:val="37"/>
        </w:numPr>
        <w:spacing w:line="360" w:lineRule="auto"/>
        <w:ind w:left="993" w:hanging="284"/>
        <w:jc w:val="both"/>
        <w:rPr>
          <w:rFonts w:ascii="Arial" w:hAnsi="Arial" w:cs="Arial"/>
          <w:color w:val="333333"/>
          <w:lang w:val="id-ID"/>
        </w:rPr>
      </w:pPr>
      <w:r w:rsidRPr="00C26303">
        <w:rPr>
          <w:rFonts w:ascii="Arial" w:hAnsi="Arial" w:cs="Arial"/>
          <w:color w:val="333333"/>
          <w:lang w:val="id-ID"/>
        </w:rPr>
        <w:t>Nilai Persepsi</w:t>
      </w:r>
    </w:p>
    <w:p w14:paraId="4C356CB9" w14:textId="77777777" w:rsidR="00011EB9" w:rsidRPr="00C26303" w:rsidRDefault="00011EB9" w:rsidP="00C26303">
      <w:pPr>
        <w:pStyle w:val="NormalWeb"/>
        <w:shd w:val="clear" w:color="auto" w:fill="FFFFFF"/>
        <w:spacing w:before="0" w:beforeAutospacing="0" w:after="0" w:afterAutospacing="0" w:line="360" w:lineRule="auto"/>
        <w:ind w:left="992"/>
        <w:rPr>
          <w:rFonts w:ascii="Arial" w:hAnsi="Arial" w:cs="Arial"/>
          <w:color w:val="333333"/>
          <w:sz w:val="21"/>
          <w:szCs w:val="21"/>
        </w:rPr>
      </w:pPr>
      <w:r w:rsidRPr="00C26303">
        <w:rPr>
          <w:rFonts w:ascii="Arial" w:hAnsi="Arial" w:cs="Arial"/>
          <w:color w:val="333333"/>
        </w:rPr>
        <w:t>Nilai Persepsi, Nilai Interval SKM , Nilai Konversi, Mutu Pelayanan dan Kinerja Unit Pelayanan yang ditunjukkan dalam bentuk tabel</w:t>
      </w:r>
      <w:r w:rsidRPr="00C26303">
        <w:rPr>
          <w:rFonts w:ascii="Arial" w:hAnsi="Arial" w:cs="Arial"/>
          <w:color w:val="333333"/>
          <w:sz w:val="21"/>
          <w:szCs w:val="21"/>
        </w:rPr>
        <w:t xml:space="preserve"> berikut</w:t>
      </w:r>
    </w:p>
    <w:tbl>
      <w:tblPr>
        <w:tblW w:w="8637"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85"/>
        <w:gridCol w:w="1805"/>
        <w:gridCol w:w="2120"/>
        <w:gridCol w:w="1979"/>
        <w:gridCol w:w="1648"/>
      </w:tblGrid>
      <w:tr w:rsidR="00011EB9" w:rsidRPr="00C26303" w14:paraId="00F24426" w14:textId="77777777" w:rsidTr="00011EB9">
        <w:trPr>
          <w:jc w:val="center"/>
        </w:trPr>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98DB09" w14:textId="77777777" w:rsidR="00011EB9" w:rsidRPr="00C26303" w:rsidRDefault="00011EB9" w:rsidP="00C26303">
            <w:pPr>
              <w:spacing w:line="360" w:lineRule="auto"/>
              <w:jc w:val="center"/>
              <w:rPr>
                <w:rFonts w:ascii="Arial" w:hAnsi="Arial" w:cs="Arial"/>
                <w:b/>
              </w:rPr>
            </w:pPr>
            <w:r w:rsidRPr="00C26303">
              <w:rPr>
                <w:rStyle w:val="Strong"/>
                <w:rFonts w:ascii="Arial" w:hAnsi="Arial" w:cs="Arial"/>
                <w:b w:val="0"/>
              </w:rPr>
              <w:t>Nilai Persepsi</w:t>
            </w:r>
          </w:p>
        </w:tc>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17BC56" w14:textId="77777777" w:rsidR="00011EB9" w:rsidRPr="00C26303" w:rsidRDefault="00011EB9" w:rsidP="00C26303">
            <w:pPr>
              <w:spacing w:line="360" w:lineRule="auto"/>
              <w:jc w:val="center"/>
              <w:rPr>
                <w:rFonts w:ascii="Arial" w:hAnsi="Arial" w:cs="Arial"/>
                <w:b/>
              </w:rPr>
            </w:pPr>
            <w:r w:rsidRPr="00C26303">
              <w:rPr>
                <w:rStyle w:val="Strong"/>
                <w:rFonts w:ascii="Arial" w:hAnsi="Arial" w:cs="Arial"/>
                <w:b w:val="0"/>
              </w:rPr>
              <w:t>Nilai Interval SKM</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A127CD" w14:textId="77777777" w:rsidR="00011EB9" w:rsidRPr="00C26303" w:rsidRDefault="00011EB9" w:rsidP="00C26303">
            <w:pPr>
              <w:spacing w:line="360" w:lineRule="auto"/>
              <w:jc w:val="center"/>
              <w:rPr>
                <w:rFonts w:ascii="Arial" w:hAnsi="Arial" w:cs="Arial"/>
                <w:b/>
              </w:rPr>
            </w:pPr>
            <w:r w:rsidRPr="00C26303">
              <w:rPr>
                <w:rStyle w:val="Strong"/>
                <w:rFonts w:ascii="Arial" w:hAnsi="Arial" w:cs="Arial"/>
                <w:b w:val="0"/>
              </w:rPr>
              <w:t>Nilai Konversi</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80C748" w14:textId="77777777" w:rsidR="00011EB9" w:rsidRPr="00C26303" w:rsidRDefault="00011EB9" w:rsidP="00C26303">
            <w:pPr>
              <w:spacing w:line="360" w:lineRule="auto"/>
              <w:jc w:val="center"/>
              <w:rPr>
                <w:rFonts w:ascii="Arial" w:hAnsi="Arial" w:cs="Arial"/>
                <w:b/>
              </w:rPr>
            </w:pPr>
            <w:r w:rsidRPr="00C26303">
              <w:rPr>
                <w:rStyle w:val="Strong"/>
                <w:rFonts w:ascii="Arial" w:hAnsi="Arial" w:cs="Arial"/>
                <w:b w:val="0"/>
              </w:rPr>
              <w:t>Mutu Layanan</w:t>
            </w:r>
          </w:p>
        </w:tc>
        <w:tc>
          <w:tcPr>
            <w:tcW w:w="16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69C688" w14:textId="77777777" w:rsidR="00011EB9" w:rsidRPr="00C26303" w:rsidRDefault="00011EB9" w:rsidP="00C26303">
            <w:pPr>
              <w:spacing w:line="360" w:lineRule="auto"/>
              <w:jc w:val="center"/>
              <w:rPr>
                <w:rFonts w:ascii="Arial" w:hAnsi="Arial" w:cs="Arial"/>
                <w:b/>
              </w:rPr>
            </w:pPr>
            <w:r w:rsidRPr="00C26303">
              <w:rPr>
                <w:rStyle w:val="Strong"/>
                <w:rFonts w:ascii="Arial" w:hAnsi="Arial" w:cs="Arial"/>
                <w:b w:val="0"/>
              </w:rPr>
              <w:t>Kinerja Unit Pelayanan</w:t>
            </w:r>
          </w:p>
        </w:tc>
      </w:tr>
      <w:tr w:rsidR="00011EB9" w:rsidRPr="00C26303" w14:paraId="4DABA3FB" w14:textId="77777777" w:rsidTr="00011EB9">
        <w:trPr>
          <w:jc w:val="center"/>
        </w:trPr>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2D1947" w14:textId="77777777" w:rsidR="00011EB9" w:rsidRPr="00C26303" w:rsidRDefault="00011EB9" w:rsidP="00C26303">
            <w:pPr>
              <w:spacing w:line="360" w:lineRule="auto"/>
              <w:jc w:val="center"/>
              <w:rPr>
                <w:rFonts w:ascii="Arial" w:hAnsi="Arial" w:cs="Arial"/>
              </w:rPr>
            </w:pPr>
            <w:r w:rsidRPr="00C26303">
              <w:rPr>
                <w:rFonts w:ascii="Arial" w:hAnsi="Arial" w:cs="Arial"/>
              </w:rPr>
              <w:t>1</w:t>
            </w:r>
          </w:p>
        </w:tc>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2FB0D5" w14:textId="77777777" w:rsidR="00011EB9" w:rsidRPr="001D4CCE" w:rsidRDefault="00011EB9" w:rsidP="00C26303">
            <w:pPr>
              <w:spacing w:line="360" w:lineRule="auto"/>
              <w:jc w:val="center"/>
              <w:rPr>
                <w:rFonts w:ascii="Arial" w:hAnsi="Arial" w:cs="Arial"/>
                <w:color w:val="000000" w:themeColor="text1"/>
              </w:rPr>
            </w:pPr>
            <w:r w:rsidRPr="001D4CCE">
              <w:rPr>
                <w:rFonts w:ascii="Arial" w:hAnsi="Arial" w:cs="Arial"/>
                <w:color w:val="000000" w:themeColor="text1"/>
              </w:rPr>
              <w:t>1,00-1,75</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9F99DE" w14:textId="77777777" w:rsidR="00011EB9" w:rsidRPr="001D4CCE" w:rsidRDefault="00011EB9" w:rsidP="001D2137">
            <w:pPr>
              <w:spacing w:line="360" w:lineRule="auto"/>
              <w:jc w:val="center"/>
              <w:rPr>
                <w:rFonts w:ascii="Arial" w:hAnsi="Arial" w:cs="Arial"/>
                <w:color w:val="000000" w:themeColor="text1"/>
              </w:rPr>
            </w:pPr>
            <w:r w:rsidRPr="001D4CCE">
              <w:rPr>
                <w:rFonts w:ascii="Arial" w:hAnsi="Arial" w:cs="Arial"/>
                <w:color w:val="000000" w:themeColor="text1"/>
              </w:rPr>
              <w:t>25-</w:t>
            </w:r>
            <w:r w:rsidR="001D2137" w:rsidRPr="001D4CCE">
              <w:rPr>
                <w:rFonts w:ascii="Arial" w:hAnsi="Arial" w:cs="Arial"/>
                <w:color w:val="000000" w:themeColor="text1"/>
              </w:rPr>
              <w:t>64,99</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DEC639" w14:textId="77777777" w:rsidR="00011EB9" w:rsidRPr="00C26303" w:rsidRDefault="00011EB9" w:rsidP="00C26303">
            <w:pPr>
              <w:spacing w:line="360" w:lineRule="auto"/>
              <w:jc w:val="center"/>
              <w:rPr>
                <w:rFonts w:ascii="Arial" w:hAnsi="Arial" w:cs="Arial"/>
              </w:rPr>
            </w:pPr>
            <w:r w:rsidRPr="00C26303">
              <w:rPr>
                <w:rFonts w:ascii="Arial" w:hAnsi="Arial" w:cs="Arial"/>
              </w:rPr>
              <w:t>D</w:t>
            </w:r>
          </w:p>
        </w:tc>
        <w:tc>
          <w:tcPr>
            <w:tcW w:w="16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674AC2" w14:textId="77777777" w:rsidR="00011EB9" w:rsidRPr="00C26303" w:rsidRDefault="00011EB9" w:rsidP="00C26303">
            <w:pPr>
              <w:spacing w:line="360" w:lineRule="auto"/>
              <w:rPr>
                <w:rFonts w:ascii="Arial" w:hAnsi="Arial" w:cs="Arial"/>
              </w:rPr>
            </w:pPr>
            <w:r w:rsidRPr="00C26303">
              <w:rPr>
                <w:rFonts w:ascii="Arial" w:hAnsi="Arial" w:cs="Arial"/>
              </w:rPr>
              <w:t>Tidak Baik</w:t>
            </w:r>
          </w:p>
        </w:tc>
      </w:tr>
      <w:tr w:rsidR="00011EB9" w:rsidRPr="00C26303" w14:paraId="7084E6E3" w14:textId="77777777" w:rsidTr="00011EB9">
        <w:trPr>
          <w:jc w:val="center"/>
        </w:trPr>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BEB42B" w14:textId="77777777" w:rsidR="00011EB9" w:rsidRPr="00C26303" w:rsidRDefault="00011EB9" w:rsidP="00C26303">
            <w:pPr>
              <w:spacing w:line="360" w:lineRule="auto"/>
              <w:jc w:val="center"/>
              <w:rPr>
                <w:rFonts w:ascii="Arial" w:hAnsi="Arial" w:cs="Arial"/>
              </w:rPr>
            </w:pPr>
            <w:r w:rsidRPr="00C26303">
              <w:rPr>
                <w:rFonts w:ascii="Arial" w:hAnsi="Arial" w:cs="Arial"/>
              </w:rPr>
              <w:t>2</w:t>
            </w:r>
          </w:p>
        </w:tc>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12A33F" w14:textId="77777777" w:rsidR="00011EB9" w:rsidRPr="001D4CCE" w:rsidRDefault="00011EB9" w:rsidP="00C26303">
            <w:pPr>
              <w:spacing w:line="360" w:lineRule="auto"/>
              <w:jc w:val="center"/>
              <w:rPr>
                <w:rFonts w:ascii="Arial" w:hAnsi="Arial" w:cs="Arial"/>
                <w:color w:val="000000" w:themeColor="text1"/>
              </w:rPr>
            </w:pPr>
            <w:r w:rsidRPr="001D4CCE">
              <w:rPr>
                <w:rFonts w:ascii="Arial" w:hAnsi="Arial" w:cs="Arial"/>
                <w:color w:val="000000" w:themeColor="text1"/>
              </w:rPr>
              <w:t>1,76-2,50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0D889F" w14:textId="77777777" w:rsidR="00011EB9" w:rsidRPr="001D4CCE" w:rsidRDefault="001D2137" w:rsidP="001D2137">
            <w:pPr>
              <w:spacing w:line="360" w:lineRule="auto"/>
              <w:jc w:val="center"/>
              <w:rPr>
                <w:rFonts w:ascii="Arial" w:hAnsi="Arial" w:cs="Arial"/>
                <w:color w:val="000000" w:themeColor="text1"/>
              </w:rPr>
            </w:pPr>
            <w:r w:rsidRPr="001D4CCE">
              <w:rPr>
                <w:rFonts w:ascii="Arial" w:hAnsi="Arial" w:cs="Arial"/>
                <w:color w:val="000000" w:themeColor="text1"/>
              </w:rPr>
              <w:t>65,00</w:t>
            </w:r>
            <w:r w:rsidR="00011EB9" w:rsidRPr="001D4CCE">
              <w:rPr>
                <w:rFonts w:ascii="Arial" w:hAnsi="Arial" w:cs="Arial"/>
                <w:color w:val="000000" w:themeColor="text1"/>
              </w:rPr>
              <w:t>-</w:t>
            </w:r>
            <w:r w:rsidRPr="001D4CCE">
              <w:rPr>
                <w:rFonts w:ascii="Arial" w:hAnsi="Arial" w:cs="Arial"/>
                <w:color w:val="000000" w:themeColor="text1"/>
              </w:rPr>
              <w:t>76,60</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3F0259" w14:textId="77777777" w:rsidR="00011EB9" w:rsidRPr="00C26303" w:rsidRDefault="00011EB9" w:rsidP="00C26303">
            <w:pPr>
              <w:spacing w:line="360" w:lineRule="auto"/>
              <w:jc w:val="center"/>
              <w:rPr>
                <w:rFonts w:ascii="Arial" w:hAnsi="Arial" w:cs="Arial"/>
              </w:rPr>
            </w:pPr>
            <w:r w:rsidRPr="00C26303">
              <w:rPr>
                <w:rFonts w:ascii="Arial" w:hAnsi="Arial" w:cs="Arial"/>
              </w:rPr>
              <w:t>C</w:t>
            </w:r>
          </w:p>
        </w:tc>
        <w:tc>
          <w:tcPr>
            <w:tcW w:w="16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49C7DA" w14:textId="77777777" w:rsidR="00011EB9" w:rsidRPr="00C26303" w:rsidRDefault="00011EB9" w:rsidP="00C26303">
            <w:pPr>
              <w:spacing w:line="360" w:lineRule="auto"/>
              <w:rPr>
                <w:rFonts w:ascii="Arial" w:hAnsi="Arial" w:cs="Arial"/>
              </w:rPr>
            </w:pPr>
            <w:r w:rsidRPr="00C26303">
              <w:rPr>
                <w:rFonts w:ascii="Arial" w:hAnsi="Arial" w:cs="Arial"/>
              </w:rPr>
              <w:t>Kurang Baik</w:t>
            </w:r>
          </w:p>
        </w:tc>
      </w:tr>
      <w:tr w:rsidR="00011EB9" w:rsidRPr="00C26303" w14:paraId="7E92ABBF" w14:textId="77777777" w:rsidTr="00011EB9">
        <w:trPr>
          <w:jc w:val="center"/>
        </w:trPr>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9A737F" w14:textId="77777777" w:rsidR="00011EB9" w:rsidRPr="00C26303" w:rsidRDefault="00011EB9" w:rsidP="00C26303">
            <w:pPr>
              <w:spacing w:line="360" w:lineRule="auto"/>
              <w:jc w:val="center"/>
              <w:rPr>
                <w:rFonts w:ascii="Arial" w:hAnsi="Arial" w:cs="Arial"/>
              </w:rPr>
            </w:pPr>
            <w:r w:rsidRPr="00C26303">
              <w:rPr>
                <w:rFonts w:ascii="Arial" w:hAnsi="Arial" w:cs="Arial"/>
              </w:rPr>
              <w:t>3</w:t>
            </w:r>
          </w:p>
        </w:tc>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4DB1AC" w14:textId="77777777" w:rsidR="00011EB9" w:rsidRPr="001D4CCE" w:rsidRDefault="00011EB9" w:rsidP="00C26303">
            <w:pPr>
              <w:spacing w:line="360" w:lineRule="auto"/>
              <w:jc w:val="center"/>
              <w:rPr>
                <w:rFonts w:ascii="Arial" w:hAnsi="Arial" w:cs="Arial"/>
                <w:color w:val="000000" w:themeColor="text1"/>
              </w:rPr>
            </w:pPr>
            <w:r w:rsidRPr="001D4CCE">
              <w:rPr>
                <w:rFonts w:ascii="Arial" w:hAnsi="Arial" w:cs="Arial"/>
                <w:color w:val="000000" w:themeColor="text1"/>
              </w:rPr>
              <w:t>2,51-3,25</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5C17E" w14:textId="77777777" w:rsidR="00011EB9" w:rsidRPr="001D4CCE" w:rsidRDefault="001D2137" w:rsidP="001D2137">
            <w:pPr>
              <w:spacing w:line="360" w:lineRule="auto"/>
              <w:jc w:val="center"/>
              <w:rPr>
                <w:rFonts w:ascii="Arial" w:hAnsi="Arial" w:cs="Arial"/>
                <w:color w:val="000000" w:themeColor="text1"/>
              </w:rPr>
            </w:pPr>
            <w:r w:rsidRPr="001D4CCE">
              <w:rPr>
                <w:rFonts w:ascii="Arial" w:hAnsi="Arial" w:cs="Arial"/>
                <w:color w:val="000000" w:themeColor="text1"/>
              </w:rPr>
              <w:t>76,61</w:t>
            </w:r>
            <w:r w:rsidR="00011EB9" w:rsidRPr="001D4CCE">
              <w:rPr>
                <w:rFonts w:ascii="Arial" w:hAnsi="Arial" w:cs="Arial"/>
                <w:color w:val="000000" w:themeColor="text1"/>
              </w:rPr>
              <w:t>-8</w:t>
            </w:r>
            <w:r w:rsidRPr="001D4CCE">
              <w:rPr>
                <w:rFonts w:ascii="Arial" w:hAnsi="Arial" w:cs="Arial"/>
                <w:color w:val="000000" w:themeColor="text1"/>
              </w:rPr>
              <w:t>8,30</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CC67C" w14:textId="77777777" w:rsidR="00011EB9" w:rsidRPr="00C26303" w:rsidRDefault="00011EB9" w:rsidP="00C26303">
            <w:pPr>
              <w:spacing w:line="360" w:lineRule="auto"/>
              <w:jc w:val="center"/>
              <w:rPr>
                <w:rFonts w:ascii="Arial" w:hAnsi="Arial" w:cs="Arial"/>
              </w:rPr>
            </w:pPr>
            <w:r w:rsidRPr="00C26303">
              <w:rPr>
                <w:rFonts w:ascii="Arial" w:hAnsi="Arial" w:cs="Arial"/>
              </w:rPr>
              <w:t>B</w:t>
            </w:r>
          </w:p>
        </w:tc>
        <w:tc>
          <w:tcPr>
            <w:tcW w:w="16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573B82" w14:textId="77777777" w:rsidR="00011EB9" w:rsidRPr="00C26303" w:rsidRDefault="00011EB9" w:rsidP="00C26303">
            <w:pPr>
              <w:spacing w:line="360" w:lineRule="auto"/>
              <w:rPr>
                <w:rFonts w:ascii="Arial" w:hAnsi="Arial" w:cs="Arial"/>
              </w:rPr>
            </w:pPr>
            <w:r w:rsidRPr="00C26303">
              <w:rPr>
                <w:rFonts w:ascii="Arial" w:hAnsi="Arial" w:cs="Arial"/>
              </w:rPr>
              <w:t>Baik</w:t>
            </w:r>
          </w:p>
        </w:tc>
      </w:tr>
      <w:tr w:rsidR="00011EB9" w:rsidRPr="00C26303" w14:paraId="2FD0B76A" w14:textId="77777777" w:rsidTr="00011EB9">
        <w:trPr>
          <w:jc w:val="center"/>
        </w:trPr>
        <w:tc>
          <w:tcPr>
            <w:tcW w:w="10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D3CBD0" w14:textId="77777777" w:rsidR="00011EB9" w:rsidRPr="00C26303" w:rsidRDefault="00011EB9" w:rsidP="00C26303">
            <w:pPr>
              <w:spacing w:line="360" w:lineRule="auto"/>
              <w:jc w:val="center"/>
              <w:rPr>
                <w:rFonts w:ascii="Arial" w:hAnsi="Arial" w:cs="Arial"/>
              </w:rPr>
            </w:pPr>
            <w:r w:rsidRPr="00C26303">
              <w:rPr>
                <w:rFonts w:ascii="Arial" w:hAnsi="Arial" w:cs="Arial"/>
              </w:rPr>
              <w:t>4</w:t>
            </w:r>
          </w:p>
        </w:tc>
        <w:tc>
          <w:tcPr>
            <w:tcW w:w="1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3ED1BD" w14:textId="77777777" w:rsidR="00011EB9" w:rsidRPr="001D4CCE" w:rsidRDefault="00011EB9" w:rsidP="00C26303">
            <w:pPr>
              <w:spacing w:line="360" w:lineRule="auto"/>
              <w:jc w:val="center"/>
              <w:rPr>
                <w:rFonts w:ascii="Arial" w:hAnsi="Arial" w:cs="Arial"/>
                <w:color w:val="000000" w:themeColor="text1"/>
              </w:rPr>
            </w:pPr>
            <w:r w:rsidRPr="001D4CCE">
              <w:rPr>
                <w:rFonts w:ascii="Arial" w:hAnsi="Arial" w:cs="Arial"/>
                <w:color w:val="000000" w:themeColor="text1"/>
              </w:rPr>
              <w:t>3,26-4,00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011E11" w14:textId="77777777" w:rsidR="00011EB9" w:rsidRPr="001D4CCE" w:rsidRDefault="00011EB9" w:rsidP="001D2137">
            <w:pPr>
              <w:spacing w:line="360" w:lineRule="auto"/>
              <w:jc w:val="center"/>
              <w:rPr>
                <w:rFonts w:ascii="Arial" w:hAnsi="Arial" w:cs="Arial"/>
                <w:color w:val="000000" w:themeColor="text1"/>
              </w:rPr>
            </w:pPr>
            <w:r w:rsidRPr="001D4CCE">
              <w:rPr>
                <w:rFonts w:ascii="Arial" w:hAnsi="Arial" w:cs="Arial"/>
                <w:color w:val="000000" w:themeColor="text1"/>
              </w:rPr>
              <w:t>8</w:t>
            </w:r>
            <w:r w:rsidR="001D2137" w:rsidRPr="001D4CCE">
              <w:rPr>
                <w:rFonts w:ascii="Arial" w:hAnsi="Arial" w:cs="Arial"/>
                <w:color w:val="000000" w:themeColor="text1"/>
              </w:rPr>
              <w:t>8,31</w:t>
            </w:r>
            <w:r w:rsidRPr="001D4CCE">
              <w:rPr>
                <w:rFonts w:ascii="Arial" w:hAnsi="Arial" w:cs="Arial"/>
                <w:color w:val="000000" w:themeColor="text1"/>
              </w:rPr>
              <w:t>-100</w:t>
            </w:r>
            <w:r w:rsidR="001D2137" w:rsidRPr="001D4CCE">
              <w:rPr>
                <w:rFonts w:ascii="Arial" w:hAnsi="Arial" w:cs="Arial"/>
                <w:color w:val="000000" w:themeColor="text1"/>
              </w:rPr>
              <w:t>,000</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EB6D48" w14:textId="77777777" w:rsidR="00011EB9" w:rsidRPr="00C26303" w:rsidRDefault="00011EB9" w:rsidP="00C26303">
            <w:pPr>
              <w:spacing w:line="360" w:lineRule="auto"/>
              <w:jc w:val="center"/>
              <w:rPr>
                <w:rFonts w:ascii="Arial" w:hAnsi="Arial" w:cs="Arial"/>
              </w:rPr>
            </w:pPr>
            <w:r w:rsidRPr="00C26303">
              <w:rPr>
                <w:rFonts w:ascii="Arial" w:hAnsi="Arial" w:cs="Arial"/>
              </w:rPr>
              <w:t>A</w:t>
            </w:r>
          </w:p>
        </w:tc>
        <w:tc>
          <w:tcPr>
            <w:tcW w:w="16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CC4DC7" w14:textId="77777777" w:rsidR="00011EB9" w:rsidRPr="00C26303" w:rsidRDefault="00011EB9" w:rsidP="00C26303">
            <w:pPr>
              <w:spacing w:line="360" w:lineRule="auto"/>
              <w:rPr>
                <w:rFonts w:ascii="Arial" w:hAnsi="Arial" w:cs="Arial"/>
              </w:rPr>
            </w:pPr>
            <w:r w:rsidRPr="00C26303">
              <w:rPr>
                <w:rFonts w:ascii="Arial" w:hAnsi="Arial" w:cs="Arial"/>
              </w:rPr>
              <w:t>Sangat Baik</w:t>
            </w:r>
          </w:p>
        </w:tc>
      </w:tr>
    </w:tbl>
    <w:p w14:paraId="75193B77" w14:textId="77777777" w:rsidR="00C9486C" w:rsidRPr="00C26303" w:rsidRDefault="00C9486C" w:rsidP="00C26303">
      <w:pPr>
        <w:shd w:val="clear" w:color="auto" w:fill="FFFFFF"/>
        <w:spacing w:line="360" w:lineRule="auto"/>
        <w:ind w:left="375"/>
        <w:jc w:val="center"/>
        <w:rPr>
          <w:rFonts w:ascii="Arial" w:hAnsi="Arial" w:cs="Arial"/>
          <w:color w:val="333333"/>
          <w:lang w:val="id-ID"/>
        </w:rPr>
      </w:pPr>
    </w:p>
    <w:p w14:paraId="640B3BE4" w14:textId="77777777" w:rsidR="00FE4CD5" w:rsidRPr="0081421A" w:rsidRDefault="006A32FD" w:rsidP="00C26303">
      <w:pPr>
        <w:numPr>
          <w:ilvl w:val="1"/>
          <w:numId w:val="4"/>
        </w:numPr>
        <w:spacing w:line="360" w:lineRule="auto"/>
        <w:jc w:val="both"/>
        <w:rPr>
          <w:rFonts w:ascii="Arial" w:hAnsi="Arial" w:cs="Arial"/>
          <w:b/>
        </w:rPr>
      </w:pPr>
      <w:r w:rsidRPr="0081421A">
        <w:rPr>
          <w:rFonts w:ascii="Arial" w:hAnsi="Arial" w:cs="Arial"/>
          <w:b/>
          <w:lang w:val="id-ID"/>
        </w:rPr>
        <w:lastRenderedPageBreak/>
        <w:t>Hasil Penyusunan SKM</w:t>
      </w:r>
    </w:p>
    <w:p w14:paraId="1E0576D1" w14:textId="77777777" w:rsidR="00E146D8" w:rsidRPr="00C26303" w:rsidRDefault="00E146D8" w:rsidP="002C630C">
      <w:pPr>
        <w:spacing w:line="360" w:lineRule="auto"/>
        <w:ind w:left="720" w:firstLine="720"/>
        <w:jc w:val="both"/>
        <w:rPr>
          <w:rFonts w:ascii="Arial" w:hAnsi="Arial" w:cs="Arial"/>
          <w:lang w:val="id-ID"/>
        </w:rPr>
      </w:pPr>
      <w:r w:rsidRPr="00C26303">
        <w:rPr>
          <w:rFonts w:ascii="Arial" w:hAnsi="Arial" w:cs="Arial"/>
          <w:lang w:val="id-ID"/>
        </w:rPr>
        <w:t>Berikut kami uraikan hasil pengolahan SKM dari masing-masing unsur pelayanan sebagai berikut :</w:t>
      </w:r>
    </w:p>
    <w:p w14:paraId="52ABF35C"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Persyaratan pelayanan</w:t>
      </w:r>
    </w:p>
    <w:p w14:paraId="29A3FC8C" w14:textId="55942720" w:rsidR="005263CB" w:rsidRPr="005263CB" w:rsidRDefault="00E146D8" w:rsidP="009D6B38">
      <w:pPr>
        <w:pStyle w:val="ListParagraph"/>
        <w:spacing w:line="360" w:lineRule="auto"/>
        <w:ind w:left="1080"/>
        <w:jc w:val="both"/>
        <w:rPr>
          <w:rFonts w:ascii="Arial" w:hAnsi="Arial" w:cs="Arial"/>
          <w:lang w:val="id-ID"/>
        </w:rPr>
      </w:pPr>
      <w:r w:rsidRPr="00C26303">
        <w:rPr>
          <w:rFonts w:ascii="Arial" w:hAnsi="Arial" w:cs="Arial"/>
          <w:lang w:val="id-ID"/>
        </w:rPr>
        <w:t xml:space="preserve">Hasil survey menyatakan bahwa NRR nya adalah </w:t>
      </w:r>
      <w:r w:rsidR="00BD1E0F" w:rsidRPr="008A7963">
        <w:rPr>
          <w:rFonts w:ascii="Arial" w:hAnsi="Arial" w:cs="Arial"/>
          <w:color w:val="000000" w:themeColor="text1"/>
          <w:lang w:val="id-ID"/>
        </w:rPr>
        <w:t>3,724</w:t>
      </w:r>
      <w:r w:rsidR="005904A1" w:rsidRPr="008A7963">
        <w:rPr>
          <w:rFonts w:ascii="Arial" w:hAnsi="Arial" w:cs="Arial"/>
          <w:color w:val="000000" w:themeColor="text1"/>
          <w:lang w:val="id-ID"/>
        </w:rPr>
        <w:t xml:space="preserve"> </w:t>
      </w:r>
      <w:r w:rsidR="005904A1">
        <w:rPr>
          <w:rFonts w:ascii="Arial" w:hAnsi="Arial" w:cs="Arial"/>
          <w:lang w:val="id-ID"/>
        </w:rPr>
        <w:t>atau</w:t>
      </w:r>
      <w:r w:rsidR="00433ACE">
        <w:rPr>
          <w:rFonts w:ascii="Arial" w:hAnsi="Arial" w:cs="Arial"/>
          <w:lang w:val="id-ID"/>
        </w:rPr>
        <w:t xml:space="preserve"> </w:t>
      </w:r>
      <w:r w:rsidR="00BD1E0F">
        <w:rPr>
          <w:rFonts w:ascii="Arial" w:hAnsi="Arial" w:cs="Arial"/>
          <w:lang w:val="id-ID"/>
        </w:rPr>
        <w:t xml:space="preserve">sangat </w:t>
      </w:r>
      <w:r w:rsidRPr="00C26303">
        <w:rPr>
          <w:rFonts w:ascii="Arial" w:hAnsi="Arial" w:cs="Arial"/>
          <w:lang w:val="id-ID"/>
        </w:rPr>
        <w:t xml:space="preserve">baik. Hal ini menunjukkan bahwa dalam pelayanan yang diberikan, </w:t>
      </w:r>
      <w:r w:rsidR="001A40BD">
        <w:rPr>
          <w:rFonts w:ascii="Arial" w:hAnsi="Arial" w:cs="Arial"/>
          <w:lang w:val="id-ID"/>
        </w:rPr>
        <w:t>Dinas Pariwisata</w:t>
      </w:r>
      <w:r w:rsidRPr="00C26303">
        <w:rPr>
          <w:rFonts w:ascii="Arial" w:hAnsi="Arial" w:cs="Arial"/>
          <w:lang w:val="id-ID"/>
        </w:rPr>
        <w:t xml:space="preserve"> memberitahukan secara jelas dan rinci kepada seluruh pengguna jasa layanan tentang persyaratan apa saja yang harus dicukupi oleh masyarakat sehingga mereka tidak mengalami kebingungan ataupun harus bolak balik ketika mengurus satu layanan.</w:t>
      </w:r>
    </w:p>
    <w:p w14:paraId="131C3E76"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K</w:t>
      </w:r>
      <w:r w:rsidRPr="00C26303">
        <w:rPr>
          <w:rFonts w:ascii="Arial" w:hAnsi="Arial" w:cs="Arial"/>
        </w:rPr>
        <w:t>emudahan prosedur pelayanan</w:t>
      </w:r>
    </w:p>
    <w:p w14:paraId="7383F7B2" w14:textId="6E3C9C25" w:rsidR="00BF7F81" w:rsidRPr="00BF7F81" w:rsidRDefault="00E146D8" w:rsidP="0074044B">
      <w:pPr>
        <w:pStyle w:val="ListParagraph"/>
        <w:spacing w:line="360" w:lineRule="auto"/>
        <w:ind w:left="1080"/>
        <w:jc w:val="both"/>
        <w:rPr>
          <w:rFonts w:ascii="Arial" w:hAnsi="Arial" w:cs="Arial"/>
          <w:lang w:val="id-ID"/>
        </w:rPr>
      </w:pPr>
      <w:r w:rsidRPr="00C26303">
        <w:rPr>
          <w:rFonts w:ascii="Arial" w:hAnsi="Arial" w:cs="Arial"/>
          <w:lang w:val="id-ID"/>
        </w:rPr>
        <w:t>Hasil survey menunjukkan</w:t>
      </w:r>
      <w:r w:rsidR="00433ACE">
        <w:rPr>
          <w:rFonts w:ascii="Arial" w:hAnsi="Arial" w:cs="Arial"/>
          <w:lang w:val="id-ID"/>
        </w:rPr>
        <w:t xml:space="preserve"> u</w:t>
      </w:r>
      <w:r w:rsidR="005904A1">
        <w:rPr>
          <w:rFonts w:ascii="Arial" w:hAnsi="Arial" w:cs="Arial"/>
          <w:lang w:val="id-ID"/>
        </w:rPr>
        <w:t xml:space="preserve">nsur ini mendapatkan nilai </w:t>
      </w:r>
      <w:r w:rsidR="00BD1E0F" w:rsidRPr="008A7963">
        <w:rPr>
          <w:rFonts w:ascii="Arial" w:hAnsi="Arial" w:cs="Arial"/>
          <w:color w:val="000000" w:themeColor="text1"/>
          <w:lang w:val="id-ID"/>
        </w:rPr>
        <w:t>3,304</w:t>
      </w:r>
      <w:r w:rsidR="005904A1" w:rsidRPr="008A7963">
        <w:rPr>
          <w:rFonts w:ascii="Arial" w:hAnsi="Arial" w:cs="Arial"/>
          <w:color w:val="000000" w:themeColor="text1"/>
          <w:lang w:val="id-ID"/>
        </w:rPr>
        <w:t xml:space="preserve"> </w:t>
      </w:r>
      <w:r w:rsidR="005904A1">
        <w:rPr>
          <w:rFonts w:ascii="Arial" w:hAnsi="Arial" w:cs="Arial"/>
          <w:lang w:val="id-ID"/>
        </w:rPr>
        <w:t>atau</w:t>
      </w:r>
      <w:r w:rsidR="00433ACE">
        <w:rPr>
          <w:rFonts w:ascii="Arial" w:hAnsi="Arial" w:cs="Arial"/>
          <w:lang w:val="id-ID"/>
        </w:rPr>
        <w:t xml:space="preserve"> </w:t>
      </w:r>
      <w:r w:rsidR="00EC1982">
        <w:rPr>
          <w:rFonts w:ascii="Arial" w:hAnsi="Arial" w:cs="Arial"/>
          <w:lang w:val="id-ID"/>
        </w:rPr>
        <w:t xml:space="preserve">sangat </w:t>
      </w:r>
      <w:r w:rsidRPr="00C26303">
        <w:rPr>
          <w:rFonts w:ascii="Arial" w:hAnsi="Arial" w:cs="Arial"/>
          <w:lang w:val="id-ID"/>
        </w:rPr>
        <w:t xml:space="preserve">baik. Dalam hal ini kemudahan prosedur layanan dituliskan secara jelas dalam SP (Standar Pelayanan) </w:t>
      </w:r>
      <w:r w:rsidR="001A40BD">
        <w:rPr>
          <w:rFonts w:ascii="Arial" w:hAnsi="Arial" w:cs="Arial"/>
          <w:lang w:val="id-ID"/>
        </w:rPr>
        <w:t>Dinas Pariwisata</w:t>
      </w:r>
      <w:r w:rsidRPr="00C26303">
        <w:rPr>
          <w:rFonts w:ascii="Arial" w:hAnsi="Arial" w:cs="Arial"/>
          <w:lang w:val="id-ID"/>
        </w:rPr>
        <w:t xml:space="preserve"> sehingga setiap tahapan yang harus dilalui diketahui dengan pasti o</w:t>
      </w:r>
      <w:r w:rsidR="0074044B">
        <w:rPr>
          <w:rFonts w:ascii="Arial" w:hAnsi="Arial" w:cs="Arial"/>
          <w:lang w:val="id-ID"/>
        </w:rPr>
        <w:t>leh masyarakat pengguna layanan.</w:t>
      </w:r>
    </w:p>
    <w:p w14:paraId="135A9863"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K</w:t>
      </w:r>
      <w:r w:rsidRPr="00C26303">
        <w:rPr>
          <w:rFonts w:ascii="Arial" w:hAnsi="Arial" w:cs="Arial"/>
        </w:rPr>
        <w:t>etepatan wakt</w:t>
      </w:r>
      <w:r w:rsidRPr="00C26303">
        <w:rPr>
          <w:rFonts w:ascii="Arial" w:hAnsi="Arial" w:cs="Arial"/>
          <w:lang w:val="id-ID"/>
        </w:rPr>
        <w:t>u pelayanan</w:t>
      </w:r>
    </w:p>
    <w:p w14:paraId="1594CA6F" w14:textId="70785F3E" w:rsidR="00A16EA7" w:rsidRPr="008A7963" w:rsidRDefault="00E146D8" w:rsidP="00C13675">
      <w:pPr>
        <w:pStyle w:val="ListParagraph"/>
        <w:spacing w:line="360" w:lineRule="auto"/>
        <w:ind w:left="1069"/>
        <w:jc w:val="both"/>
        <w:rPr>
          <w:rFonts w:ascii="Arial" w:hAnsi="Arial" w:cs="Arial"/>
          <w:color w:val="000000" w:themeColor="text1"/>
          <w:shd w:val="clear" w:color="auto" w:fill="FFFFFF"/>
          <w:lang w:val="id-ID"/>
        </w:rPr>
      </w:pPr>
      <w:r w:rsidRPr="008A7963">
        <w:rPr>
          <w:rFonts w:ascii="Arial" w:hAnsi="Arial" w:cs="Arial"/>
          <w:color w:val="000000" w:themeColor="text1"/>
          <w:shd w:val="clear" w:color="auto" w:fill="FFFFFF"/>
          <w:lang w:val="id-ID"/>
        </w:rPr>
        <w:t>Hasil survey unsur ini adalah 3,</w:t>
      </w:r>
      <w:r w:rsidR="00EC1982" w:rsidRPr="008A7963">
        <w:rPr>
          <w:rFonts w:ascii="Arial" w:hAnsi="Arial" w:cs="Arial"/>
          <w:color w:val="000000" w:themeColor="text1"/>
          <w:shd w:val="clear" w:color="auto" w:fill="FFFFFF"/>
          <w:lang w:val="id-ID"/>
        </w:rPr>
        <w:t xml:space="preserve">355 </w:t>
      </w:r>
      <w:r w:rsidR="005904A1" w:rsidRPr="008A7963">
        <w:rPr>
          <w:rFonts w:ascii="Arial" w:hAnsi="Arial" w:cs="Arial"/>
          <w:color w:val="000000" w:themeColor="text1"/>
          <w:shd w:val="clear" w:color="auto" w:fill="FFFFFF"/>
          <w:lang w:val="id-ID"/>
        </w:rPr>
        <w:t xml:space="preserve">atau </w:t>
      </w:r>
      <w:r w:rsidRPr="008A7963">
        <w:rPr>
          <w:rFonts w:ascii="Arial" w:hAnsi="Arial" w:cs="Arial"/>
          <w:color w:val="000000" w:themeColor="text1"/>
          <w:shd w:val="clear" w:color="auto" w:fill="FFFFFF"/>
          <w:lang w:val="id-ID"/>
        </w:rPr>
        <w:t xml:space="preserve">baik. </w:t>
      </w:r>
      <w:r w:rsidR="000516CB" w:rsidRPr="008A7963">
        <w:rPr>
          <w:rFonts w:ascii="Arial" w:hAnsi="Arial" w:cs="Arial"/>
          <w:color w:val="000000" w:themeColor="text1"/>
          <w:shd w:val="clear" w:color="auto" w:fill="FFFFFF"/>
          <w:lang w:val="id-ID"/>
        </w:rPr>
        <w:t xml:space="preserve">Ketepatan dan kecepatan selama ini menjadi kunci keberhasilan </w:t>
      </w:r>
      <w:r w:rsidR="001A40BD" w:rsidRPr="008A7963">
        <w:rPr>
          <w:rFonts w:ascii="Arial" w:hAnsi="Arial" w:cs="Arial"/>
          <w:color w:val="000000" w:themeColor="text1"/>
          <w:shd w:val="clear" w:color="auto" w:fill="FFFFFF"/>
          <w:lang w:val="id-ID"/>
        </w:rPr>
        <w:t>Dinas Pariwisata</w:t>
      </w:r>
      <w:r w:rsidR="000516CB" w:rsidRPr="008A7963">
        <w:rPr>
          <w:rFonts w:ascii="Arial" w:hAnsi="Arial" w:cs="Arial"/>
          <w:color w:val="000000" w:themeColor="text1"/>
          <w:shd w:val="clear" w:color="auto" w:fill="FFFFFF"/>
          <w:lang w:val="id-ID"/>
        </w:rPr>
        <w:t xml:space="preserve"> bahkan menjadi motto janji layanan </w:t>
      </w:r>
      <w:r w:rsidR="001A40BD" w:rsidRPr="008A7963">
        <w:rPr>
          <w:rFonts w:ascii="Arial" w:hAnsi="Arial" w:cs="Arial"/>
          <w:color w:val="000000" w:themeColor="text1"/>
          <w:shd w:val="clear" w:color="auto" w:fill="FFFFFF"/>
          <w:lang w:val="id-ID"/>
        </w:rPr>
        <w:t>Dinas Pariwisata</w:t>
      </w:r>
      <w:r w:rsidR="000516CB" w:rsidRPr="008A7963">
        <w:rPr>
          <w:rFonts w:ascii="Arial" w:hAnsi="Arial" w:cs="Arial"/>
          <w:color w:val="000000" w:themeColor="text1"/>
          <w:shd w:val="clear" w:color="auto" w:fill="FFFFFF"/>
          <w:lang w:val="id-ID"/>
        </w:rPr>
        <w:t>.</w:t>
      </w:r>
    </w:p>
    <w:p w14:paraId="0826CE35"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K</w:t>
      </w:r>
      <w:r w:rsidRPr="00C26303">
        <w:rPr>
          <w:rFonts w:ascii="Arial" w:hAnsi="Arial" w:cs="Arial"/>
        </w:rPr>
        <w:t>e</w:t>
      </w:r>
      <w:r w:rsidRPr="00C26303">
        <w:rPr>
          <w:rFonts w:ascii="Arial" w:hAnsi="Arial" w:cs="Arial"/>
          <w:lang w:val="id-ID"/>
        </w:rPr>
        <w:t>jelasan / kesesuaian</w:t>
      </w:r>
      <w:r w:rsidRPr="00C26303">
        <w:rPr>
          <w:rFonts w:ascii="Arial" w:hAnsi="Arial" w:cs="Arial"/>
        </w:rPr>
        <w:t xml:space="preserve"> biaya pelayanan</w:t>
      </w:r>
    </w:p>
    <w:p w14:paraId="53C17E7A" w14:textId="21F004B6" w:rsidR="00A16EA7" w:rsidRPr="00C13675" w:rsidRDefault="000516CB" w:rsidP="00C13675">
      <w:pPr>
        <w:pStyle w:val="ListParagraph"/>
        <w:spacing w:line="360" w:lineRule="auto"/>
        <w:ind w:left="1080"/>
        <w:jc w:val="both"/>
        <w:rPr>
          <w:rFonts w:ascii="Arial" w:hAnsi="Arial" w:cs="Arial"/>
          <w:lang w:val="id-ID"/>
        </w:rPr>
      </w:pPr>
      <w:r w:rsidRPr="00C26303">
        <w:rPr>
          <w:rFonts w:ascii="Arial" w:hAnsi="Arial" w:cs="Arial"/>
          <w:lang w:val="id-ID"/>
        </w:rPr>
        <w:t>Ha</w:t>
      </w:r>
      <w:r w:rsidR="001D2137">
        <w:rPr>
          <w:rFonts w:ascii="Arial" w:hAnsi="Arial" w:cs="Arial"/>
          <w:lang w:val="id-ID"/>
        </w:rPr>
        <w:t>si</w:t>
      </w:r>
      <w:r w:rsidR="005904A1">
        <w:rPr>
          <w:rFonts w:ascii="Arial" w:hAnsi="Arial" w:cs="Arial"/>
          <w:lang w:val="id-ID"/>
        </w:rPr>
        <w:t xml:space="preserve">l survey menunjukkan </w:t>
      </w:r>
      <w:r w:rsidR="005904A1" w:rsidRPr="008A7963">
        <w:rPr>
          <w:rFonts w:ascii="Arial" w:hAnsi="Arial" w:cs="Arial"/>
          <w:color w:val="000000" w:themeColor="text1"/>
          <w:lang w:val="id-ID"/>
        </w:rPr>
        <w:t xml:space="preserve">nilai </w:t>
      </w:r>
      <w:r w:rsidR="00EC1982" w:rsidRPr="008A7963">
        <w:rPr>
          <w:rFonts w:ascii="Arial" w:hAnsi="Arial" w:cs="Arial"/>
          <w:color w:val="000000" w:themeColor="text1"/>
          <w:lang w:val="id-ID"/>
        </w:rPr>
        <w:t>3,456</w:t>
      </w:r>
      <w:r w:rsidR="005904A1" w:rsidRPr="008A7963">
        <w:rPr>
          <w:rFonts w:ascii="Arial" w:hAnsi="Arial" w:cs="Arial"/>
          <w:color w:val="000000" w:themeColor="text1"/>
          <w:lang w:val="id-ID"/>
        </w:rPr>
        <w:t xml:space="preserve"> </w:t>
      </w:r>
      <w:r w:rsidR="005904A1">
        <w:rPr>
          <w:rFonts w:ascii="Arial" w:hAnsi="Arial" w:cs="Arial"/>
          <w:lang w:val="id-ID"/>
        </w:rPr>
        <w:t>atau</w:t>
      </w:r>
      <w:r w:rsidR="007643FC">
        <w:rPr>
          <w:rFonts w:ascii="Arial" w:hAnsi="Arial" w:cs="Arial"/>
          <w:lang w:val="id-ID"/>
        </w:rPr>
        <w:t xml:space="preserve"> </w:t>
      </w:r>
      <w:r w:rsidR="00EC1982">
        <w:rPr>
          <w:rFonts w:ascii="Arial" w:hAnsi="Arial" w:cs="Arial"/>
          <w:lang w:val="id-ID"/>
        </w:rPr>
        <w:t xml:space="preserve">sangat </w:t>
      </w:r>
      <w:r w:rsidRPr="00C26303">
        <w:rPr>
          <w:rFonts w:ascii="Arial" w:hAnsi="Arial" w:cs="Arial"/>
          <w:lang w:val="id-ID"/>
        </w:rPr>
        <w:t xml:space="preserve">baik. Dalam seluruh layanan yang diberikan </w:t>
      </w:r>
      <w:r w:rsidR="001A40BD">
        <w:rPr>
          <w:rFonts w:ascii="Arial" w:hAnsi="Arial" w:cs="Arial"/>
          <w:lang w:val="id-ID"/>
        </w:rPr>
        <w:t>Dinas Pariwisata</w:t>
      </w:r>
      <w:r w:rsidRPr="00C26303">
        <w:rPr>
          <w:rFonts w:ascii="Arial" w:hAnsi="Arial" w:cs="Arial"/>
          <w:lang w:val="id-ID"/>
        </w:rPr>
        <w:t xml:space="preserve"> tidak mem</w:t>
      </w:r>
      <w:r w:rsidR="005904A1">
        <w:rPr>
          <w:rFonts w:ascii="Arial" w:hAnsi="Arial" w:cs="Arial"/>
        </w:rPr>
        <w:t>ungut biaya</w:t>
      </w:r>
      <w:r w:rsidR="005904A1">
        <w:rPr>
          <w:rFonts w:ascii="Arial" w:hAnsi="Arial" w:cs="Arial"/>
          <w:lang w:val="id-ID"/>
        </w:rPr>
        <w:t>, kecuali</w:t>
      </w:r>
      <w:r w:rsidR="001D2137">
        <w:rPr>
          <w:rFonts w:ascii="Arial" w:hAnsi="Arial" w:cs="Arial"/>
        </w:rPr>
        <w:t xml:space="preserve"> yang termuat dalam standart pelayanan atau sesuai PERDA</w:t>
      </w:r>
      <w:r w:rsidRPr="00C26303">
        <w:rPr>
          <w:rFonts w:ascii="Arial" w:hAnsi="Arial" w:cs="Arial"/>
          <w:lang w:val="id-ID"/>
        </w:rPr>
        <w:t>.</w:t>
      </w:r>
    </w:p>
    <w:p w14:paraId="411DE324"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K</w:t>
      </w:r>
      <w:r w:rsidRPr="00C26303">
        <w:rPr>
          <w:rFonts w:ascii="Arial" w:hAnsi="Arial" w:cs="Arial"/>
        </w:rPr>
        <w:t>epastian produk layanan</w:t>
      </w:r>
    </w:p>
    <w:p w14:paraId="329FA73B" w14:textId="50A8CEE0" w:rsidR="00A16EA7" w:rsidRPr="008A7963" w:rsidRDefault="00882D8B" w:rsidP="00C13675">
      <w:pPr>
        <w:pStyle w:val="ListParagraph"/>
        <w:spacing w:line="360" w:lineRule="auto"/>
        <w:ind w:left="1080"/>
        <w:jc w:val="both"/>
        <w:rPr>
          <w:rFonts w:ascii="Arial" w:hAnsi="Arial" w:cs="Arial"/>
          <w:color w:val="000000" w:themeColor="text1"/>
          <w:shd w:val="clear" w:color="auto" w:fill="FFFFFF"/>
          <w:lang w:val="id-ID"/>
        </w:rPr>
      </w:pPr>
      <w:r w:rsidRPr="008A7963">
        <w:rPr>
          <w:rFonts w:ascii="Arial" w:hAnsi="Arial" w:cs="Arial"/>
          <w:color w:val="000000" w:themeColor="text1"/>
          <w:shd w:val="clear" w:color="auto" w:fill="FFFFFF"/>
        </w:rPr>
        <w:t xml:space="preserve">Produk spesifikasi jenis pelayanan </w:t>
      </w:r>
      <w:r w:rsidRPr="008A7963">
        <w:rPr>
          <w:rFonts w:ascii="Arial" w:hAnsi="Arial" w:cs="Arial"/>
          <w:color w:val="000000" w:themeColor="text1"/>
          <w:shd w:val="clear" w:color="auto" w:fill="FFFFFF"/>
          <w:lang w:val="id-ID"/>
        </w:rPr>
        <w:t xml:space="preserve">di </w:t>
      </w:r>
      <w:r w:rsidR="001A40BD" w:rsidRPr="008A7963">
        <w:rPr>
          <w:rFonts w:ascii="Arial" w:hAnsi="Arial" w:cs="Arial"/>
          <w:color w:val="000000" w:themeColor="text1"/>
          <w:shd w:val="clear" w:color="auto" w:fill="FFFFFF"/>
          <w:lang w:val="id-ID"/>
        </w:rPr>
        <w:t>Dinas Pariwisata</w:t>
      </w:r>
      <w:r w:rsidR="001D2137" w:rsidRPr="008A7963">
        <w:rPr>
          <w:rFonts w:ascii="Arial" w:hAnsi="Arial" w:cs="Arial"/>
          <w:color w:val="000000" w:themeColor="text1"/>
          <w:shd w:val="clear" w:color="auto" w:fill="FFFFFF"/>
        </w:rPr>
        <w:t xml:space="preserve"> telah sesuai dengan S</w:t>
      </w:r>
      <w:r w:rsidRPr="008A7963">
        <w:rPr>
          <w:rFonts w:ascii="Arial" w:hAnsi="Arial" w:cs="Arial"/>
          <w:color w:val="000000" w:themeColor="text1"/>
          <w:shd w:val="clear" w:color="auto" w:fill="FFFFFF"/>
        </w:rPr>
        <w:t>P yang ditetapkan, sehingga hasil pelayanan yang diberikan dan diterima oleh masyarakat tidak mengalami perbedaan. Kesesuaian ini dapat dilihat dari hasil SKM tahun ini yang menjelaskan bahwa unsur produk spesifikas</w:t>
      </w:r>
      <w:r w:rsidR="005904A1" w:rsidRPr="008A7963">
        <w:rPr>
          <w:rFonts w:ascii="Arial" w:hAnsi="Arial" w:cs="Arial"/>
          <w:color w:val="000000" w:themeColor="text1"/>
          <w:shd w:val="clear" w:color="auto" w:fill="FFFFFF"/>
        </w:rPr>
        <w:t>i jenis pelayanan dikategorikan</w:t>
      </w:r>
      <w:r w:rsidR="005904A1" w:rsidRPr="008A7963">
        <w:rPr>
          <w:rFonts w:ascii="Arial" w:hAnsi="Arial" w:cs="Arial"/>
          <w:color w:val="000000" w:themeColor="text1"/>
          <w:shd w:val="clear" w:color="auto" w:fill="FFFFFF"/>
          <w:lang w:val="id-ID"/>
        </w:rPr>
        <w:t xml:space="preserve"> </w:t>
      </w:r>
      <w:r w:rsidR="00EC1982" w:rsidRPr="008A7963">
        <w:rPr>
          <w:rFonts w:ascii="Arial" w:hAnsi="Arial" w:cs="Arial"/>
          <w:color w:val="000000" w:themeColor="text1"/>
          <w:shd w:val="clear" w:color="auto" w:fill="FFFFFF"/>
          <w:lang w:val="id-ID"/>
        </w:rPr>
        <w:t xml:space="preserve">sangat </w:t>
      </w:r>
      <w:r w:rsidRPr="008A7963">
        <w:rPr>
          <w:rFonts w:ascii="Arial" w:hAnsi="Arial" w:cs="Arial"/>
          <w:color w:val="000000" w:themeColor="text1"/>
          <w:shd w:val="clear" w:color="auto" w:fill="FFFFFF"/>
        </w:rPr>
        <w:t xml:space="preserve">baik dengan nilai </w:t>
      </w:r>
      <w:r w:rsidRPr="008A7963">
        <w:rPr>
          <w:rFonts w:ascii="Arial" w:hAnsi="Arial" w:cs="Arial"/>
          <w:color w:val="000000" w:themeColor="text1"/>
          <w:shd w:val="clear" w:color="auto" w:fill="FFFFFF"/>
          <w:lang w:val="id-ID"/>
        </w:rPr>
        <w:t>3,</w:t>
      </w:r>
      <w:r w:rsidR="00EC1982" w:rsidRPr="008A7963">
        <w:rPr>
          <w:rFonts w:ascii="Arial" w:hAnsi="Arial" w:cs="Arial"/>
          <w:color w:val="000000" w:themeColor="text1"/>
          <w:shd w:val="clear" w:color="auto" w:fill="FFFFFF"/>
          <w:lang w:val="id-ID"/>
        </w:rPr>
        <w:t>63</w:t>
      </w:r>
      <w:r w:rsidR="005904A1" w:rsidRPr="008A7963">
        <w:rPr>
          <w:rFonts w:ascii="Arial" w:hAnsi="Arial" w:cs="Arial"/>
          <w:color w:val="000000" w:themeColor="text1"/>
          <w:shd w:val="clear" w:color="auto" w:fill="FFFFFF"/>
          <w:lang w:val="id-ID"/>
        </w:rPr>
        <w:t>1</w:t>
      </w:r>
    </w:p>
    <w:p w14:paraId="31DF6364"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K</w:t>
      </w:r>
      <w:r w:rsidRPr="00C26303">
        <w:rPr>
          <w:rFonts w:ascii="Arial" w:hAnsi="Arial" w:cs="Arial"/>
        </w:rPr>
        <w:t>ompetensi</w:t>
      </w:r>
      <w:r w:rsidR="008F503E">
        <w:rPr>
          <w:rFonts w:ascii="Arial" w:hAnsi="Arial" w:cs="Arial"/>
          <w:lang w:val="id-ID"/>
        </w:rPr>
        <w:t xml:space="preserve"> </w:t>
      </w:r>
      <w:r w:rsidRPr="00C26303">
        <w:rPr>
          <w:rFonts w:ascii="Arial" w:hAnsi="Arial" w:cs="Arial"/>
        </w:rPr>
        <w:t>petugas pelayanan</w:t>
      </w:r>
    </w:p>
    <w:p w14:paraId="61F4CED0" w14:textId="68D5335F" w:rsidR="00A16EA7" w:rsidRPr="008A7963" w:rsidRDefault="0030100C" w:rsidP="00C13675">
      <w:pPr>
        <w:pStyle w:val="ListParagraph"/>
        <w:spacing w:line="360" w:lineRule="auto"/>
        <w:ind w:left="1080"/>
        <w:jc w:val="both"/>
        <w:rPr>
          <w:rFonts w:ascii="Arial" w:hAnsi="Arial" w:cs="Arial"/>
          <w:color w:val="000000" w:themeColor="text1"/>
          <w:shd w:val="clear" w:color="auto" w:fill="FFFFFF"/>
        </w:rPr>
      </w:pPr>
      <w:r w:rsidRPr="008A7963">
        <w:rPr>
          <w:rFonts w:ascii="Arial" w:hAnsi="Arial" w:cs="Arial"/>
          <w:color w:val="000000" w:themeColor="text1"/>
          <w:shd w:val="clear" w:color="auto" w:fill="FFFFFF"/>
        </w:rPr>
        <w:t>Kompetensi pelaksana dalam hal ini petugas pelayanan memiliki tingkat keahlian dan keterampilan yang baik, sehingga proses dalam memberikan/menyelesaikan pelayanan kepada masyarakat dapat berjalan lebih cepa</w:t>
      </w:r>
      <w:r w:rsidR="00EF240D" w:rsidRPr="008A7963">
        <w:rPr>
          <w:rFonts w:ascii="Arial" w:hAnsi="Arial" w:cs="Arial"/>
          <w:color w:val="000000" w:themeColor="text1"/>
          <w:shd w:val="clear" w:color="auto" w:fill="FFFFFF"/>
        </w:rPr>
        <w:t xml:space="preserve">t. Nilai dari unsur ini adalah </w:t>
      </w:r>
      <w:r w:rsidRPr="008A7963">
        <w:rPr>
          <w:rFonts w:ascii="Arial" w:hAnsi="Arial" w:cs="Arial"/>
          <w:color w:val="000000" w:themeColor="text1"/>
          <w:shd w:val="clear" w:color="auto" w:fill="FFFFFF"/>
        </w:rPr>
        <w:t>3,</w:t>
      </w:r>
      <w:r w:rsidR="00EC1982" w:rsidRPr="008A7963">
        <w:rPr>
          <w:rFonts w:ascii="Arial" w:hAnsi="Arial" w:cs="Arial"/>
          <w:color w:val="000000" w:themeColor="text1"/>
          <w:shd w:val="clear" w:color="auto" w:fill="FFFFFF"/>
          <w:lang w:val="id-ID"/>
        </w:rPr>
        <w:t>645</w:t>
      </w:r>
      <w:r w:rsidR="005904A1" w:rsidRPr="008A7963">
        <w:rPr>
          <w:rFonts w:ascii="Arial" w:hAnsi="Arial" w:cs="Arial"/>
          <w:color w:val="000000" w:themeColor="text1"/>
          <w:shd w:val="clear" w:color="auto" w:fill="FFFFFF"/>
          <w:lang w:val="id-ID"/>
        </w:rPr>
        <w:t xml:space="preserve"> atau </w:t>
      </w:r>
      <w:r w:rsidR="00EC1982" w:rsidRPr="008A7963">
        <w:rPr>
          <w:rFonts w:ascii="Arial" w:hAnsi="Arial" w:cs="Arial"/>
          <w:color w:val="000000" w:themeColor="text1"/>
          <w:shd w:val="clear" w:color="auto" w:fill="FFFFFF"/>
          <w:lang w:val="id-ID"/>
        </w:rPr>
        <w:t xml:space="preserve">sangat </w:t>
      </w:r>
      <w:r w:rsidR="007643FC" w:rsidRPr="008A7963">
        <w:rPr>
          <w:rFonts w:ascii="Arial" w:hAnsi="Arial" w:cs="Arial"/>
          <w:color w:val="000000" w:themeColor="text1"/>
          <w:shd w:val="clear" w:color="auto" w:fill="FFFFFF"/>
          <w:lang w:val="id-ID"/>
        </w:rPr>
        <w:t>baik</w:t>
      </w:r>
      <w:r w:rsidRPr="008A7963">
        <w:rPr>
          <w:rFonts w:ascii="Arial" w:hAnsi="Arial" w:cs="Arial"/>
          <w:color w:val="000000" w:themeColor="text1"/>
          <w:shd w:val="clear" w:color="auto" w:fill="FFFFFF"/>
        </w:rPr>
        <w:t>.</w:t>
      </w:r>
    </w:p>
    <w:p w14:paraId="07AEF974"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P</w:t>
      </w:r>
      <w:r w:rsidRPr="00C26303">
        <w:rPr>
          <w:rFonts w:ascii="Arial" w:hAnsi="Arial" w:cs="Arial"/>
        </w:rPr>
        <w:t>erilaku petugas layanan</w:t>
      </w:r>
    </w:p>
    <w:p w14:paraId="5EA47C3B" w14:textId="2F5DF4E5" w:rsidR="00A16EA7" w:rsidRPr="008A7963" w:rsidRDefault="0030100C" w:rsidP="00C13675">
      <w:pPr>
        <w:pStyle w:val="ListParagraph"/>
        <w:spacing w:line="360" w:lineRule="auto"/>
        <w:ind w:left="1080"/>
        <w:jc w:val="both"/>
        <w:rPr>
          <w:rFonts w:ascii="Arial" w:hAnsi="Arial" w:cs="Arial"/>
          <w:color w:val="000000" w:themeColor="text1"/>
          <w:shd w:val="clear" w:color="auto" w:fill="FFFFFF"/>
        </w:rPr>
      </w:pPr>
      <w:r w:rsidRPr="008A7963">
        <w:rPr>
          <w:rFonts w:ascii="Arial" w:hAnsi="Arial" w:cs="Arial"/>
          <w:color w:val="000000" w:themeColor="text1"/>
          <w:shd w:val="clear" w:color="auto" w:fill="FFFFFF"/>
        </w:rPr>
        <w:lastRenderedPageBreak/>
        <w:t>Perilaku pelaksana dalam hal ini petugas dalam memberikan pelayanan kepada masyarakat sudah sopan dan ramah, sehingga unsur ini ma</w:t>
      </w:r>
      <w:r w:rsidR="00EF240D" w:rsidRPr="008A7963">
        <w:rPr>
          <w:rFonts w:ascii="Arial" w:hAnsi="Arial" w:cs="Arial"/>
          <w:color w:val="000000" w:themeColor="text1"/>
          <w:shd w:val="clear" w:color="auto" w:fill="FFFFFF"/>
        </w:rPr>
        <w:t xml:space="preserve">suk kategori </w:t>
      </w:r>
      <w:r w:rsidR="00EC1982" w:rsidRPr="008A7963">
        <w:rPr>
          <w:rFonts w:ascii="Arial" w:hAnsi="Arial" w:cs="Arial"/>
          <w:color w:val="000000" w:themeColor="text1"/>
          <w:shd w:val="clear" w:color="auto" w:fill="FFFFFF"/>
          <w:lang w:val="id-ID"/>
        </w:rPr>
        <w:t xml:space="preserve">sangat </w:t>
      </w:r>
      <w:r w:rsidR="00EF240D" w:rsidRPr="008A7963">
        <w:rPr>
          <w:rFonts w:ascii="Arial" w:hAnsi="Arial" w:cs="Arial"/>
          <w:color w:val="000000" w:themeColor="text1"/>
          <w:shd w:val="clear" w:color="auto" w:fill="FFFFFF"/>
        </w:rPr>
        <w:t xml:space="preserve">baik dengan nilai </w:t>
      </w:r>
      <w:r w:rsidRPr="008A7963">
        <w:rPr>
          <w:rFonts w:ascii="Arial" w:hAnsi="Arial" w:cs="Arial"/>
          <w:color w:val="000000" w:themeColor="text1"/>
          <w:shd w:val="clear" w:color="auto" w:fill="FFFFFF"/>
          <w:lang w:val="id-ID"/>
        </w:rPr>
        <w:t>3</w:t>
      </w:r>
      <w:r w:rsidR="007643FC" w:rsidRPr="008A7963">
        <w:rPr>
          <w:rFonts w:ascii="Arial" w:hAnsi="Arial" w:cs="Arial"/>
          <w:color w:val="000000" w:themeColor="text1"/>
          <w:shd w:val="clear" w:color="auto" w:fill="FFFFFF"/>
        </w:rPr>
        <w:t>,</w:t>
      </w:r>
      <w:r w:rsidR="00EC1982" w:rsidRPr="008A7963">
        <w:rPr>
          <w:rFonts w:ascii="Arial" w:hAnsi="Arial" w:cs="Arial"/>
          <w:color w:val="000000" w:themeColor="text1"/>
          <w:shd w:val="clear" w:color="auto" w:fill="FFFFFF"/>
          <w:lang w:val="id-ID"/>
        </w:rPr>
        <w:t>59</w:t>
      </w:r>
      <w:r w:rsidR="005904A1" w:rsidRPr="008A7963">
        <w:rPr>
          <w:rFonts w:ascii="Arial" w:hAnsi="Arial" w:cs="Arial"/>
          <w:color w:val="000000" w:themeColor="text1"/>
          <w:shd w:val="clear" w:color="auto" w:fill="FFFFFF"/>
          <w:lang w:val="id-ID"/>
        </w:rPr>
        <w:t xml:space="preserve">4 </w:t>
      </w:r>
      <w:r w:rsidRPr="008A7963">
        <w:rPr>
          <w:rFonts w:ascii="Arial" w:hAnsi="Arial" w:cs="Arial"/>
          <w:color w:val="000000" w:themeColor="text1"/>
          <w:shd w:val="clear" w:color="auto" w:fill="FFFFFF"/>
        </w:rPr>
        <w:t>.</w:t>
      </w:r>
    </w:p>
    <w:p w14:paraId="673EB9E6" w14:textId="77777777" w:rsidR="00E146D8" w:rsidRPr="00C26303" w:rsidRDefault="00E146D8" w:rsidP="00C26303">
      <w:pPr>
        <w:pStyle w:val="ListParagraph"/>
        <w:numPr>
          <w:ilvl w:val="0"/>
          <w:numId w:val="38"/>
        </w:numPr>
        <w:spacing w:line="360" w:lineRule="auto"/>
        <w:jc w:val="both"/>
        <w:rPr>
          <w:rFonts w:ascii="Arial" w:hAnsi="Arial" w:cs="Arial"/>
          <w:lang w:val="id-ID"/>
        </w:rPr>
      </w:pPr>
      <w:r w:rsidRPr="00C26303">
        <w:rPr>
          <w:rFonts w:ascii="Arial" w:hAnsi="Arial" w:cs="Arial"/>
          <w:lang w:val="id-ID"/>
        </w:rPr>
        <w:t>P</w:t>
      </w:r>
      <w:r w:rsidRPr="00C26303">
        <w:rPr>
          <w:rFonts w:ascii="Arial" w:hAnsi="Arial" w:cs="Arial"/>
        </w:rPr>
        <w:t>enanganan pengaduan</w:t>
      </w:r>
      <w:r w:rsidR="00755F72">
        <w:rPr>
          <w:rFonts w:ascii="Arial" w:hAnsi="Arial" w:cs="Arial"/>
        </w:rPr>
        <w:t>.</w:t>
      </w:r>
    </w:p>
    <w:p w14:paraId="6C6E9DEB" w14:textId="617AAB5E" w:rsidR="00A16EA7" w:rsidRPr="008A7963" w:rsidRDefault="0030100C" w:rsidP="008F503E">
      <w:pPr>
        <w:pStyle w:val="ListParagraph"/>
        <w:spacing w:line="360" w:lineRule="auto"/>
        <w:ind w:left="1080"/>
        <w:jc w:val="both"/>
        <w:rPr>
          <w:rFonts w:ascii="Arial" w:hAnsi="Arial" w:cs="Arial"/>
          <w:color w:val="000000" w:themeColor="text1"/>
          <w:shd w:val="clear" w:color="auto" w:fill="FFFFFF"/>
          <w:lang w:val="id-ID"/>
        </w:rPr>
      </w:pPr>
      <w:r w:rsidRPr="008A7963">
        <w:rPr>
          <w:rFonts w:ascii="Arial" w:hAnsi="Arial" w:cs="Arial"/>
          <w:color w:val="000000" w:themeColor="text1"/>
          <w:shd w:val="clear" w:color="auto" w:fill="FFFFFF"/>
        </w:rPr>
        <w:t xml:space="preserve">Penanganan pengaduan, saran dan masukan dilingkungan </w:t>
      </w:r>
      <w:r w:rsidR="001A40BD" w:rsidRPr="008A7963">
        <w:rPr>
          <w:rFonts w:ascii="Arial" w:hAnsi="Arial" w:cs="Arial"/>
          <w:color w:val="000000" w:themeColor="text1"/>
          <w:shd w:val="clear" w:color="auto" w:fill="FFFFFF"/>
          <w:lang w:val="id-ID"/>
        </w:rPr>
        <w:t>Dinas Pariwisata</w:t>
      </w:r>
      <w:r w:rsidRPr="008A7963">
        <w:rPr>
          <w:rFonts w:ascii="Arial" w:hAnsi="Arial" w:cs="Arial"/>
          <w:color w:val="000000" w:themeColor="text1"/>
          <w:shd w:val="clear" w:color="auto" w:fill="FFFFFF"/>
        </w:rPr>
        <w:t xml:space="preserve"> telah sesuai dengan SOP yang ditetapkan, sehingga setiap pengaduan dan tindak lanjut yang dirasakan oleh masyarakat sudah dapat dirasakan dampak perubahannya. Kesesuaian ini dapat dilihat dari hasil SKM tahun ini yang menjelaskan bahwa unsur penanganan pengaduan, saran dan masukan d</w:t>
      </w:r>
      <w:r w:rsidR="00EF240D" w:rsidRPr="008A7963">
        <w:rPr>
          <w:rFonts w:ascii="Arial" w:hAnsi="Arial" w:cs="Arial"/>
          <w:color w:val="000000" w:themeColor="text1"/>
          <w:shd w:val="clear" w:color="auto" w:fill="FFFFFF"/>
        </w:rPr>
        <w:t xml:space="preserve">ikategorikan </w:t>
      </w:r>
      <w:r w:rsidR="00EC1982" w:rsidRPr="008A7963">
        <w:rPr>
          <w:rFonts w:ascii="Arial" w:hAnsi="Arial" w:cs="Arial"/>
          <w:color w:val="000000" w:themeColor="text1"/>
          <w:shd w:val="clear" w:color="auto" w:fill="FFFFFF"/>
          <w:lang w:val="id-ID"/>
        </w:rPr>
        <w:t xml:space="preserve">sangat </w:t>
      </w:r>
      <w:r w:rsidR="00EF240D" w:rsidRPr="008A7963">
        <w:rPr>
          <w:rFonts w:ascii="Arial" w:hAnsi="Arial" w:cs="Arial"/>
          <w:color w:val="000000" w:themeColor="text1"/>
          <w:shd w:val="clear" w:color="auto" w:fill="FFFFFF"/>
        </w:rPr>
        <w:t xml:space="preserve">baik dengan nilai </w:t>
      </w:r>
      <w:r w:rsidR="005904A1" w:rsidRPr="008A7963">
        <w:rPr>
          <w:rFonts w:ascii="Arial" w:hAnsi="Arial" w:cs="Arial"/>
          <w:color w:val="000000" w:themeColor="text1"/>
          <w:shd w:val="clear" w:color="auto" w:fill="FFFFFF"/>
          <w:lang w:val="id-ID"/>
        </w:rPr>
        <w:t>3,</w:t>
      </w:r>
      <w:r w:rsidR="00EC1982" w:rsidRPr="008A7963">
        <w:rPr>
          <w:rFonts w:ascii="Arial" w:hAnsi="Arial" w:cs="Arial"/>
          <w:color w:val="000000" w:themeColor="text1"/>
          <w:shd w:val="clear" w:color="auto" w:fill="FFFFFF"/>
          <w:lang w:val="id-ID"/>
        </w:rPr>
        <w:t>516</w:t>
      </w:r>
      <w:r w:rsidRPr="008A7963">
        <w:rPr>
          <w:rFonts w:ascii="Arial" w:hAnsi="Arial" w:cs="Arial"/>
          <w:color w:val="000000" w:themeColor="text1"/>
          <w:shd w:val="clear" w:color="auto" w:fill="FFFFFF"/>
        </w:rPr>
        <w:t>.</w:t>
      </w:r>
    </w:p>
    <w:p w14:paraId="6AAD39C1" w14:textId="77777777" w:rsidR="00755F72" w:rsidRPr="008A7963" w:rsidRDefault="00755F72" w:rsidP="00755F72">
      <w:pPr>
        <w:pStyle w:val="ListParagraph"/>
        <w:numPr>
          <w:ilvl w:val="0"/>
          <w:numId w:val="38"/>
        </w:numPr>
        <w:spacing w:line="360" w:lineRule="auto"/>
        <w:jc w:val="both"/>
        <w:rPr>
          <w:rFonts w:ascii="Arial" w:hAnsi="Arial" w:cs="Arial"/>
          <w:color w:val="000000" w:themeColor="text1"/>
          <w:shd w:val="clear" w:color="auto" w:fill="FFFFFF"/>
          <w:lang w:val="id-ID"/>
        </w:rPr>
      </w:pPr>
      <w:r w:rsidRPr="008A7963">
        <w:rPr>
          <w:rFonts w:ascii="Arial" w:hAnsi="Arial" w:cs="Arial"/>
          <w:color w:val="000000" w:themeColor="text1"/>
          <w:shd w:val="clear" w:color="auto" w:fill="FFFFFF"/>
        </w:rPr>
        <w:t>Sarana dan Prasarana</w:t>
      </w:r>
    </w:p>
    <w:p w14:paraId="128D84D9" w14:textId="7337FFB2" w:rsidR="00A16EA7" w:rsidRPr="008A7963" w:rsidRDefault="00755F72" w:rsidP="00FD7969">
      <w:pPr>
        <w:pStyle w:val="ListParagraph"/>
        <w:spacing w:line="360" w:lineRule="auto"/>
        <w:ind w:left="1080"/>
        <w:jc w:val="both"/>
        <w:rPr>
          <w:rFonts w:ascii="Arial" w:hAnsi="Arial" w:cs="Arial"/>
          <w:color w:val="000000" w:themeColor="text1"/>
          <w:lang w:val="id-ID"/>
        </w:rPr>
      </w:pPr>
      <w:r w:rsidRPr="008A7963">
        <w:rPr>
          <w:rFonts w:ascii="Arial" w:hAnsi="Arial" w:cs="Arial"/>
          <w:color w:val="000000" w:themeColor="text1"/>
        </w:rPr>
        <w:t>Untuk sarana dan prasarana pelayanan telah sesuai SP yang ditetapkan</w:t>
      </w:r>
      <w:r w:rsidR="00065464" w:rsidRPr="008A7963">
        <w:rPr>
          <w:rFonts w:ascii="Arial" w:hAnsi="Arial" w:cs="Arial"/>
          <w:color w:val="000000" w:themeColor="text1"/>
          <w:shd w:val="clear" w:color="auto" w:fill="FFFFFF"/>
        </w:rPr>
        <w:t>sehingga hasil pelayanan yang diberikan dan diterima oleh masyarakat tidak mengalami perbedaan. Kesesuaian ini dapat dilihat dari hasil SKM tahun ini yang menjelaskan bahwa unsur sarana dan prasarana jenis pelayanan dikategorikan</w:t>
      </w:r>
      <w:r w:rsidR="00EC1982" w:rsidRPr="008A7963">
        <w:rPr>
          <w:rFonts w:ascii="Arial" w:hAnsi="Arial" w:cs="Arial"/>
          <w:color w:val="000000" w:themeColor="text1"/>
          <w:shd w:val="clear" w:color="auto" w:fill="FFFFFF"/>
          <w:lang w:val="id-ID"/>
        </w:rPr>
        <w:t xml:space="preserve"> sangat</w:t>
      </w:r>
      <w:r w:rsidR="00065464" w:rsidRPr="008A7963">
        <w:rPr>
          <w:rFonts w:ascii="Arial" w:hAnsi="Arial" w:cs="Arial"/>
          <w:color w:val="000000" w:themeColor="text1"/>
          <w:shd w:val="clear" w:color="auto" w:fill="FFFFFF"/>
        </w:rPr>
        <w:t xml:space="preserve"> baik dengan nilai </w:t>
      </w:r>
      <w:r w:rsidR="005904A1" w:rsidRPr="008A7963">
        <w:rPr>
          <w:rFonts w:ascii="Arial" w:hAnsi="Arial" w:cs="Arial"/>
          <w:color w:val="000000" w:themeColor="text1"/>
          <w:shd w:val="clear" w:color="auto" w:fill="FFFFFF"/>
          <w:lang w:val="id-ID"/>
        </w:rPr>
        <w:t>3,</w:t>
      </w:r>
      <w:r w:rsidR="00EC1982" w:rsidRPr="008A7963">
        <w:rPr>
          <w:rFonts w:ascii="Arial" w:hAnsi="Arial" w:cs="Arial"/>
          <w:color w:val="000000" w:themeColor="text1"/>
          <w:shd w:val="clear" w:color="auto" w:fill="FFFFFF"/>
          <w:lang w:val="id-ID"/>
        </w:rPr>
        <w:t>516</w:t>
      </w:r>
      <w:r w:rsidR="00065464" w:rsidRPr="008A7963">
        <w:rPr>
          <w:rFonts w:ascii="Arial" w:hAnsi="Arial" w:cs="Arial"/>
          <w:color w:val="000000" w:themeColor="text1"/>
          <w:shd w:val="clear" w:color="auto" w:fill="FFFFFF"/>
        </w:rPr>
        <w:t>.</w:t>
      </w:r>
    </w:p>
    <w:p w14:paraId="5A2E233D" w14:textId="77777777" w:rsidR="00A16EA7" w:rsidRDefault="00A16EA7" w:rsidP="00C26303">
      <w:pPr>
        <w:pStyle w:val="ListParagraph"/>
        <w:spacing w:line="360" w:lineRule="auto"/>
        <w:ind w:left="1080"/>
        <w:jc w:val="both"/>
        <w:rPr>
          <w:rFonts w:ascii="Arial" w:hAnsi="Arial" w:cs="Arial"/>
          <w:lang w:val="id-ID"/>
        </w:rPr>
      </w:pPr>
    </w:p>
    <w:p w14:paraId="370AD405" w14:textId="77777777" w:rsidR="00C9486C" w:rsidRPr="00C26303" w:rsidRDefault="0030100C" w:rsidP="00C26303">
      <w:pPr>
        <w:pStyle w:val="ListParagraph"/>
        <w:spacing w:line="360" w:lineRule="auto"/>
        <w:ind w:left="1080"/>
        <w:jc w:val="both"/>
        <w:rPr>
          <w:rFonts w:ascii="Arial" w:hAnsi="Arial" w:cs="Arial"/>
          <w:lang w:val="id-ID"/>
        </w:rPr>
      </w:pPr>
      <w:r w:rsidRPr="00BD37CB">
        <w:rPr>
          <w:rFonts w:ascii="Arial" w:hAnsi="Arial" w:cs="Arial"/>
          <w:lang w:val="id-ID"/>
        </w:rPr>
        <w:t xml:space="preserve">Hasil pengolahan SKM </w:t>
      </w:r>
      <w:r w:rsidR="00AD2F88" w:rsidRPr="00BD37CB">
        <w:rPr>
          <w:rFonts w:ascii="Arial" w:hAnsi="Arial" w:cs="Arial"/>
          <w:lang w:val="id-ID"/>
        </w:rPr>
        <w:t xml:space="preserve">sebagaimana diuraikan di atas, </w:t>
      </w:r>
      <w:r w:rsidRPr="00BD37CB">
        <w:rPr>
          <w:rFonts w:ascii="Arial" w:hAnsi="Arial" w:cs="Arial"/>
          <w:lang w:val="id-ID"/>
        </w:rPr>
        <w:t>dapat dilihat dalam tabel berikut</w:t>
      </w:r>
      <w:r w:rsidR="00C9486C" w:rsidRPr="00BD37CB">
        <w:rPr>
          <w:rFonts w:ascii="Arial" w:hAnsi="Arial" w:cs="Arial"/>
          <w:lang w:val="id-ID"/>
        </w:rPr>
        <w:t xml:space="preserve"> :</w:t>
      </w:r>
    </w:p>
    <w:tbl>
      <w:tblPr>
        <w:tblStyle w:val="TableGrid"/>
        <w:tblW w:w="8788" w:type="dxa"/>
        <w:tblInd w:w="392" w:type="dxa"/>
        <w:tblLook w:val="04A0" w:firstRow="1" w:lastRow="0" w:firstColumn="1" w:lastColumn="0" w:noHBand="0" w:noVBand="1"/>
      </w:tblPr>
      <w:tblGrid>
        <w:gridCol w:w="1857"/>
        <w:gridCol w:w="1740"/>
        <w:gridCol w:w="1634"/>
        <w:gridCol w:w="1457"/>
        <w:gridCol w:w="2100"/>
      </w:tblGrid>
      <w:tr w:rsidR="00966A09" w:rsidRPr="00C26303" w14:paraId="537D7531" w14:textId="77777777" w:rsidTr="008C03BF">
        <w:tc>
          <w:tcPr>
            <w:tcW w:w="1867" w:type="dxa"/>
          </w:tcPr>
          <w:p w14:paraId="35749D22" w14:textId="77777777" w:rsidR="00966A09" w:rsidRPr="00D730EA" w:rsidRDefault="00966A09" w:rsidP="00D730EA">
            <w:pPr>
              <w:pStyle w:val="ListParagraph"/>
              <w:spacing w:line="360" w:lineRule="auto"/>
              <w:ind w:left="0"/>
              <w:jc w:val="center"/>
              <w:rPr>
                <w:rFonts w:ascii="Arial" w:hAnsi="Arial" w:cs="Arial"/>
                <w:b/>
              </w:rPr>
            </w:pPr>
            <w:r w:rsidRPr="00D730EA">
              <w:rPr>
                <w:rFonts w:ascii="Arial" w:hAnsi="Arial" w:cs="Arial"/>
                <w:b/>
              </w:rPr>
              <w:t>Unsur Pelayanan</w:t>
            </w:r>
          </w:p>
        </w:tc>
        <w:tc>
          <w:tcPr>
            <w:tcW w:w="1771" w:type="dxa"/>
          </w:tcPr>
          <w:p w14:paraId="55BCE89B" w14:textId="77777777" w:rsidR="00966A09" w:rsidRPr="00D730EA" w:rsidRDefault="00966A09" w:rsidP="00D730EA">
            <w:pPr>
              <w:pStyle w:val="ListParagraph"/>
              <w:spacing w:line="360" w:lineRule="auto"/>
              <w:ind w:left="0"/>
              <w:jc w:val="center"/>
              <w:rPr>
                <w:rFonts w:ascii="Arial" w:hAnsi="Arial" w:cs="Arial"/>
                <w:b/>
              </w:rPr>
            </w:pPr>
            <w:r w:rsidRPr="00D730EA">
              <w:rPr>
                <w:rFonts w:ascii="Arial" w:hAnsi="Arial" w:cs="Arial"/>
                <w:b/>
              </w:rPr>
              <w:t>Jumlah Nilai</w:t>
            </w:r>
          </w:p>
        </w:tc>
        <w:tc>
          <w:tcPr>
            <w:tcW w:w="1666" w:type="dxa"/>
          </w:tcPr>
          <w:p w14:paraId="4B34788C" w14:textId="77777777" w:rsidR="00966A09" w:rsidRPr="00D730EA" w:rsidRDefault="00966A09" w:rsidP="00D730EA">
            <w:pPr>
              <w:pStyle w:val="ListParagraph"/>
              <w:spacing w:line="360" w:lineRule="auto"/>
              <w:ind w:left="0"/>
              <w:jc w:val="center"/>
              <w:rPr>
                <w:rFonts w:ascii="Arial" w:hAnsi="Arial" w:cs="Arial"/>
                <w:b/>
              </w:rPr>
            </w:pPr>
            <w:r w:rsidRPr="00D730EA">
              <w:rPr>
                <w:rFonts w:ascii="Arial" w:hAnsi="Arial" w:cs="Arial"/>
                <w:b/>
              </w:rPr>
              <w:t>Nilai Rata-Rata Per Unsur</w:t>
            </w:r>
          </w:p>
        </w:tc>
        <w:tc>
          <w:tcPr>
            <w:tcW w:w="1353" w:type="dxa"/>
          </w:tcPr>
          <w:p w14:paraId="37015E77" w14:textId="77777777" w:rsidR="00966A09" w:rsidRPr="00D730EA" w:rsidRDefault="00966A09" w:rsidP="00D730EA">
            <w:pPr>
              <w:pStyle w:val="ListParagraph"/>
              <w:spacing w:line="360" w:lineRule="auto"/>
              <w:ind w:left="0"/>
              <w:jc w:val="center"/>
              <w:rPr>
                <w:rFonts w:ascii="Arial" w:hAnsi="Arial" w:cs="Arial"/>
                <w:b/>
              </w:rPr>
            </w:pPr>
            <w:r w:rsidRPr="00D730EA">
              <w:rPr>
                <w:rFonts w:ascii="Arial" w:hAnsi="Arial" w:cs="Arial"/>
                <w:b/>
              </w:rPr>
              <w:t>NRR tertimbang per unsur</w:t>
            </w:r>
          </w:p>
        </w:tc>
        <w:tc>
          <w:tcPr>
            <w:tcW w:w="2131" w:type="dxa"/>
          </w:tcPr>
          <w:p w14:paraId="4A91B945" w14:textId="77777777" w:rsidR="00966A09" w:rsidRPr="00D730EA" w:rsidRDefault="00966A09" w:rsidP="00D730EA">
            <w:pPr>
              <w:pStyle w:val="ListParagraph"/>
              <w:spacing w:line="360" w:lineRule="auto"/>
              <w:ind w:left="0"/>
              <w:jc w:val="center"/>
              <w:rPr>
                <w:rFonts w:ascii="Arial" w:hAnsi="Arial" w:cs="Arial"/>
                <w:b/>
              </w:rPr>
            </w:pPr>
            <w:r w:rsidRPr="00D730EA">
              <w:rPr>
                <w:rFonts w:ascii="Arial" w:hAnsi="Arial" w:cs="Arial"/>
                <w:b/>
              </w:rPr>
              <w:t>Kategori Mutu Pelayanan</w:t>
            </w:r>
          </w:p>
        </w:tc>
      </w:tr>
      <w:tr w:rsidR="00966A09" w:rsidRPr="00C26303" w14:paraId="1BF27B5C" w14:textId="77777777" w:rsidTr="008C03BF">
        <w:tc>
          <w:tcPr>
            <w:tcW w:w="1867" w:type="dxa"/>
          </w:tcPr>
          <w:p w14:paraId="0F05AC93" w14:textId="77777777" w:rsidR="00966A09" w:rsidRPr="00D730EA" w:rsidRDefault="00966A09" w:rsidP="00D730EA">
            <w:pPr>
              <w:pStyle w:val="ListParagraph"/>
              <w:spacing w:line="360" w:lineRule="auto"/>
              <w:ind w:left="0"/>
              <w:jc w:val="both"/>
              <w:rPr>
                <w:rFonts w:ascii="Arial" w:hAnsi="Arial" w:cs="Arial"/>
                <w:b/>
              </w:rPr>
            </w:pPr>
            <w:r w:rsidRPr="00D730EA">
              <w:rPr>
                <w:rFonts w:ascii="Arial" w:hAnsi="Arial" w:cs="Arial"/>
                <w:b/>
              </w:rPr>
              <w:t>Persyaratan</w:t>
            </w:r>
          </w:p>
        </w:tc>
        <w:tc>
          <w:tcPr>
            <w:tcW w:w="1771" w:type="dxa"/>
          </w:tcPr>
          <w:p w14:paraId="67BA39B9" w14:textId="6C8D5BA1" w:rsidR="00966A09" w:rsidRPr="00EC1982" w:rsidRDefault="00EC1982" w:rsidP="00D730EA">
            <w:pPr>
              <w:pStyle w:val="ListParagraph"/>
              <w:spacing w:line="360" w:lineRule="auto"/>
              <w:ind w:left="0"/>
              <w:jc w:val="center"/>
              <w:rPr>
                <w:rFonts w:ascii="Arial" w:hAnsi="Arial" w:cs="Arial"/>
                <w:color w:val="000000" w:themeColor="text1"/>
              </w:rPr>
            </w:pPr>
            <w:r w:rsidRPr="00EC1982">
              <w:rPr>
                <w:rFonts w:ascii="Arial" w:hAnsi="Arial" w:cs="Arial"/>
                <w:color w:val="000000" w:themeColor="text1"/>
              </w:rPr>
              <w:t>808</w:t>
            </w:r>
          </w:p>
        </w:tc>
        <w:tc>
          <w:tcPr>
            <w:tcW w:w="1666" w:type="dxa"/>
          </w:tcPr>
          <w:p w14:paraId="6E45627E" w14:textId="75BD948F" w:rsidR="00966A09" w:rsidRPr="00EC1982" w:rsidRDefault="00966A09" w:rsidP="00D730EA">
            <w:pPr>
              <w:pStyle w:val="ListParagraph"/>
              <w:spacing w:line="360" w:lineRule="auto"/>
              <w:ind w:left="0"/>
              <w:jc w:val="center"/>
              <w:rPr>
                <w:rFonts w:ascii="Arial" w:hAnsi="Arial" w:cs="Arial"/>
                <w:color w:val="000000" w:themeColor="text1"/>
              </w:rPr>
            </w:pPr>
            <w:r w:rsidRPr="00EC1982">
              <w:rPr>
                <w:rFonts w:ascii="Arial" w:hAnsi="Arial" w:cs="Arial"/>
                <w:color w:val="000000" w:themeColor="text1"/>
              </w:rPr>
              <w:t>3,</w:t>
            </w:r>
            <w:r w:rsidR="00EC1982" w:rsidRPr="00EC1982">
              <w:rPr>
                <w:rFonts w:ascii="Arial" w:hAnsi="Arial" w:cs="Arial"/>
                <w:color w:val="000000" w:themeColor="text1"/>
              </w:rPr>
              <w:t>724</w:t>
            </w:r>
          </w:p>
        </w:tc>
        <w:tc>
          <w:tcPr>
            <w:tcW w:w="1353" w:type="dxa"/>
          </w:tcPr>
          <w:p w14:paraId="76E07860" w14:textId="6B6E8637" w:rsidR="00966A09" w:rsidRPr="00EC1982" w:rsidRDefault="00EC1982" w:rsidP="00EC1982">
            <w:pPr>
              <w:pStyle w:val="ListParagraph"/>
              <w:spacing w:line="360" w:lineRule="auto"/>
              <w:ind w:left="0"/>
              <w:jc w:val="center"/>
              <w:rPr>
                <w:rFonts w:ascii="Arial" w:hAnsi="Arial" w:cs="Arial"/>
                <w:color w:val="000000" w:themeColor="text1"/>
              </w:rPr>
            </w:pPr>
            <w:r w:rsidRPr="00EC1982">
              <w:rPr>
                <w:rFonts w:ascii="Arial" w:hAnsi="Arial" w:cs="Arial"/>
                <w:color w:val="000000" w:themeColor="text1"/>
              </w:rPr>
              <w:t>0,413</w:t>
            </w:r>
          </w:p>
        </w:tc>
        <w:tc>
          <w:tcPr>
            <w:tcW w:w="2131" w:type="dxa"/>
          </w:tcPr>
          <w:p w14:paraId="1C76FDC7" w14:textId="0A1FDB7A" w:rsidR="00966A09" w:rsidRPr="00EC1982" w:rsidRDefault="00EC1982" w:rsidP="00D730EA">
            <w:pPr>
              <w:pStyle w:val="ListParagraph"/>
              <w:spacing w:line="360" w:lineRule="auto"/>
              <w:ind w:left="0"/>
              <w:jc w:val="center"/>
              <w:rPr>
                <w:rFonts w:ascii="Arial" w:hAnsi="Arial" w:cs="Arial"/>
                <w:color w:val="000000" w:themeColor="text1"/>
              </w:rPr>
            </w:pPr>
            <w:r w:rsidRPr="00EC1982">
              <w:rPr>
                <w:rFonts w:ascii="Arial" w:hAnsi="Arial" w:cs="Arial"/>
                <w:color w:val="000000" w:themeColor="text1"/>
              </w:rPr>
              <w:t xml:space="preserve">Sangat </w:t>
            </w:r>
            <w:r w:rsidR="00966A09" w:rsidRPr="00EC1982">
              <w:rPr>
                <w:rFonts w:ascii="Arial" w:hAnsi="Arial" w:cs="Arial"/>
                <w:color w:val="000000" w:themeColor="text1"/>
              </w:rPr>
              <w:t>Baik</w:t>
            </w:r>
          </w:p>
        </w:tc>
      </w:tr>
      <w:tr w:rsidR="00966A09" w:rsidRPr="00C26303" w14:paraId="2E79E34E" w14:textId="77777777" w:rsidTr="008C03BF">
        <w:tc>
          <w:tcPr>
            <w:tcW w:w="1867" w:type="dxa"/>
          </w:tcPr>
          <w:p w14:paraId="40733783" w14:textId="77777777" w:rsidR="00966A09" w:rsidRPr="00D730EA" w:rsidRDefault="00966A09" w:rsidP="00D730EA">
            <w:pPr>
              <w:pStyle w:val="ListParagraph"/>
              <w:spacing w:line="360" w:lineRule="auto"/>
              <w:ind w:left="0"/>
              <w:jc w:val="both"/>
              <w:rPr>
                <w:rFonts w:ascii="Arial" w:hAnsi="Arial" w:cs="Arial"/>
                <w:b/>
              </w:rPr>
            </w:pPr>
            <w:r w:rsidRPr="00D730EA">
              <w:rPr>
                <w:rFonts w:ascii="Arial" w:hAnsi="Arial" w:cs="Arial"/>
                <w:b/>
              </w:rPr>
              <w:t>Prosedur</w:t>
            </w:r>
          </w:p>
        </w:tc>
        <w:tc>
          <w:tcPr>
            <w:tcW w:w="1771" w:type="dxa"/>
          </w:tcPr>
          <w:p w14:paraId="1F25742F" w14:textId="7BAF85C8" w:rsidR="00966A09" w:rsidRPr="00E036DE" w:rsidRDefault="00EC1982" w:rsidP="00EC1982">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717</w:t>
            </w:r>
          </w:p>
        </w:tc>
        <w:tc>
          <w:tcPr>
            <w:tcW w:w="1666" w:type="dxa"/>
          </w:tcPr>
          <w:p w14:paraId="7AE6EF82" w14:textId="70907C81"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w:t>
            </w:r>
            <w:r w:rsidR="008A7963" w:rsidRPr="00E036DE">
              <w:rPr>
                <w:rFonts w:ascii="Arial" w:hAnsi="Arial" w:cs="Arial"/>
                <w:color w:val="000000" w:themeColor="text1"/>
              </w:rPr>
              <w:t>304</w:t>
            </w:r>
          </w:p>
        </w:tc>
        <w:tc>
          <w:tcPr>
            <w:tcW w:w="1353" w:type="dxa"/>
          </w:tcPr>
          <w:p w14:paraId="087F5686" w14:textId="500E2184"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w:t>
            </w:r>
            <w:r w:rsidR="008A7963" w:rsidRPr="00E036DE">
              <w:rPr>
                <w:rFonts w:ascii="Arial" w:hAnsi="Arial" w:cs="Arial"/>
                <w:color w:val="000000" w:themeColor="text1"/>
              </w:rPr>
              <w:t>367</w:t>
            </w:r>
          </w:p>
        </w:tc>
        <w:tc>
          <w:tcPr>
            <w:tcW w:w="2131" w:type="dxa"/>
          </w:tcPr>
          <w:p w14:paraId="182715BE" w14:textId="6857F2B3" w:rsidR="00966A09" w:rsidRPr="00C26303" w:rsidRDefault="008A7963" w:rsidP="008A7963">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470CF095" w14:textId="77777777" w:rsidTr="008C03BF">
        <w:tc>
          <w:tcPr>
            <w:tcW w:w="1867" w:type="dxa"/>
          </w:tcPr>
          <w:p w14:paraId="1511F38A" w14:textId="77777777" w:rsidR="00966A09" w:rsidRPr="00D730EA" w:rsidRDefault="00966A09" w:rsidP="00D730EA">
            <w:pPr>
              <w:pStyle w:val="ListParagraph"/>
              <w:spacing w:line="360" w:lineRule="auto"/>
              <w:ind w:left="0"/>
              <w:jc w:val="both"/>
              <w:rPr>
                <w:rFonts w:ascii="Arial" w:hAnsi="Arial" w:cs="Arial"/>
                <w:b/>
              </w:rPr>
            </w:pPr>
            <w:r w:rsidRPr="00D730EA">
              <w:rPr>
                <w:rFonts w:ascii="Arial" w:hAnsi="Arial" w:cs="Arial"/>
                <w:b/>
              </w:rPr>
              <w:t>Waktu Pelayanan</w:t>
            </w:r>
          </w:p>
        </w:tc>
        <w:tc>
          <w:tcPr>
            <w:tcW w:w="1771" w:type="dxa"/>
          </w:tcPr>
          <w:p w14:paraId="6CB8C48E" w14:textId="48A2C2C5" w:rsidR="00966A09" w:rsidRPr="00E036DE" w:rsidRDefault="00EC1982"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728</w:t>
            </w:r>
          </w:p>
        </w:tc>
        <w:tc>
          <w:tcPr>
            <w:tcW w:w="1666" w:type="dxa"/>
          </w:tcPr>
          <w:p w14:paraId="07596A1C" w14:textId="53D14323" w:rsidR="00966A09" w:rsidRPr="00E036DE" w:rsidRDefault="008A7963"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3,355</w:t>
            </w:r>
          </w:p>
        </w:tc>
        <w:tc>
          <w:tcPr>
            <w:tcW w:w="1353" w:type="dxa"/>
          </w:tcPr>
          <w:p w14:paraId="0C4864A7" w14:textId="6C70BC17"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0,3</w:t>
            </w:r>
            <w:r w:rsidR="008A7963" w:rsidRPr="00E036DE">
              <w:rPr>
                <w:rFonts w:ascii="Arial" w:hAnsi="Arial" w:cs="Arial"/>
                <w:color w:val="000000" w:themeColor="text1"/>
              </w:rPr>
              <w:t>72</w:t>
            </w:r>
          </w:p>
        </w:tc>
        <w:tc>
          <w:tcPr>
            <w:tcW w:w="2131" w:type="dxa"/>
          </w:tcPr>
          <w:p w14:paraId="504A2226" w14:textId="4A9EF1B8" w:rsidR="00966A09" w:rsidRPr="00C26303" w:rsidRDefault="008A7963" w:rsidP="00D730EA">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133A1BEA" w14:textId="77777777" w:rsidTr="008C03BF">
        <w:tc>
          <w:tcPr>
            <w:tcW w:w="1867" w:type="dxa"/>
          </w:tcPr>
          <w:p w14:paraId="567669BB" w14:textId="77777777" w:rsidR="00966A09" w:rsidRPr="00D730EA" w:rsidRDefault="00966A09" w:rsidP="00D730EA">
            <w:pPr>
              <w:pStyle w:val="ListParagraph"/>
              <w:spacing w:line="360" w:lineRule="auto"/>
              <w:ind w:left="0"/>
              <w:jc w:val="both"/>
              <w:rPr>
                <w:rFonts w:ascii="Arial" w:hAnsi="Arial" w:cs="Arial"/>
                <w:b/>
              </w:rPr>
            </w:pPr>
            <w:r w:rsidRPr="00D730EA">
              <w:rPr>
                <w:rFonts w:ascii="Arial" w:hAnsi="Arial" w:cs="Arial"/>
                <w:b/>
              </w:rPr>
              <w:t>Biaya / Tarif</w:t>
            </w:r>
            <w:bookmarkStart w:id="0" w:name="_GoBack"/>
            <w:bookmarkEnd w:id="0"/>
          </w:p>
        </w:tc>
        <w:tc>
          <w:tcPr>
            <w:tcW w:w="1771" w:type="dxa"/>
          </w:tcPr>
          <w:p w14:paraId="17C31077" w14:textId="6E59AC18" w:rsidR="00966A09" w:rsidRPr="00E036DE" w:rsidRDefault="008A7963"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750</w:t>
            </w:r>
          </w:p>
        </w:tc>
        <w:tc>
          <w:tcPr>
            <w:tcW w:w="1666" w:type="dxa"/>
          </w:tcPr>
          <w:p w14:paraId="315B5D6E" w14:textId="01D082E0"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w:t>
            </w:r>
            <w:r w:rsidR="008A7963" w:rsidRPr="00E036DE">
              <w:rPr>
                <w:rFonts w:ascii="Arial" w:hAnsi="Arial" w:cs="Arial"/>
                <w:color w:val="000000" w:themeColor="text1"/>
              </w:rPr>
              <w:t>456</w:t>
            </w:r>
          </w:p>
        </w:tc>
        <w:tc>
          <w:tcPr>
            <w:tcW w:w="1353" w:type="dxa"/>
          </w:tcPr>
          <w:p w14:paraId="191C0148" w14:textId="3104028E" w:rsidR="00966A09" w:rsidRPr="00E036DE" w:rsidRDefault="008A7963"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0,384</w:t>
            </w:r>
          </w:p>
        </w:tc>
        <w:tc>
          <w:tcPr>
            <w:tcW w:w="2131" w:type="dxa"/>
          </w:tcPr>
          <w:p w14:paraId="6269E319" w14:textId="34AAF65D" w:rsidR="00966A09" w:rsidRPr="00C26303" w:rsidRDefault="008A7963" w:rsidP="00D730EA">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7C026F01" w14:textId="77777777" w:rsidTr="008C03BF">
        <w:tc>
          <w:tcPr>
            <w:tcW w:w="1867" w:type="dxa"/>
          </w:tcPr>
          <w:p w14:paraId="374D8DB7" w14:textId="77777777" w:rsidR="00966A09" w:rsidRPr="00D730EA" w:rsidRDefault="00966A09" w:rsidP="00D730EA">
            <w:pPr>
              <w:pStyle w:val="ListParagraph"/>
              <w:spacing w:line="360" w:lineRule="auto"/>
              <w:ind w:left="0"/>
              <w:jc w:val="both"/>
              <w:rPr>
                <w:rFonts w:ascii="Arial" w:hAnsi="Arial" w:cs="Arial"/>
                <w:b/>
              </w:rPr>
            </w:pPr>
            <w:r w:rsidRPr="00D730EA">
              <w:rPr>
                <w:rFonts w:ascii="Arial" w:hAnsi="Arial" w:cs="Arial"/>
                <w:b/>
              </w:rPr>
              <w:t>Produk Spesifikasi Jenis Pelayanan</w:t>
            </w:r>
          </w:p>
        </w:tc>
        <w:tc>
          <w:tcPr>
            <w:tcW w:w="1771" w:type="dxa"/>
          </w:tcPr>
          <w:p w14:paraId="1023C71E" w14:textId="77777777" w:rsidR="00B46337" w:rsidRDefault="00B46337" w:rsidP="00D730EA">
            <w:pPr>
              <w:pStyle w:val="ListParagraph"/>
              <w:spacing w:line="360" w:lineRule="auto"/>
              <w:ind w:left="0"/>
              <w:jc w:val="center"/>
              <w:rPr>
                <w:rFonts w:ascii="Arial" w:hAnsi="Arial" w:cs="Arial"/>
                <w:color w:val="000000" w:themeColor="text1"/>
              </w:rPr>
            </w:pPr>
          </w:p>
          <w:p w14:paraId="0C94DFE1" w14:textId="77777777" w:rsidR="00B46337" w:rsidRDefault="00B46337" w:rsidP="00D730EA">
            <w:pPr>
              <w:pStyle w:val="ListParagraph"/>
              <w:spacing w:line="360" w:lineRule="auto"/>
              <w:ind w:left="0"/>
              <w:jc w:val="center"/>
              <w:rPr>
                <w:rFonts w:ascii="Arial" w:hAnsi="Arial" w:cs="Arial"/>
                <w:color w:val="000000" w:themeColor="text1"/>
              </w:rPr>
            </w:pPr>
          </w:p>
          <w:p w14:paraId="354277AE" w14:textId="479A7C06" w:rsidR="00966A09" w:rsidRPr="00E036DE" w:rsidRDefault="008A7963"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788</w:t>
            </w:r>
          </w:p>
        </w:tc>
        <w:tc>
          <w:tcPr>
            <w:tcW w:w="1666" w:type="dxa"/>
          </w:tcPr>
          <w:p w14:paraId="4FD47570" w14:textId="77777777" w:rsidR="00B46337" w:rsidRDefault="00B46337" w:rsidP="00D730EA">
            <w:pPr>
              <w:pStyle w:val="ListParagraph"/>
              <w:spacing w:line="360" w:lineRule="auto"/>
              <w:ind w:left="0"/>
              <w:jc w:val="center"/>
              <w:rPr>
                <w:rFonts w:ascii="Arial" w:hAnsi="Arial" w:cs="Arial"/>
                <w:color w:val="000000" w:themeColor="text1"/>
              </w:rPr>
            </w:pPr>
          </w:p>
          <w:p w14:paraId="2F66951A" w14:textId="77777777" w:rsidR="00B46337" w:rsidRDefault="00B46337" w:rsidP="00D730EA">
            <w:pPr>
              <w:pStyle w:val="ListParagraph"/>
              <w:spacing w:line="360" w:lineRule="auto"/>
              <w:ind w:left="0"/>
              <w:jc w:val="center"/>
              <w:rPr>
                <w:rFonts w:ascii="Arial" w:hAnsi="Arial" w:cs="Arial"/>
                <w:color w:val="000000" w:themeColor="text1"/>
              </w:rPr>
            </w:pPr>
          </w:p>
          <w:p w14:paraId="51F60BA7" w14:textId="24AA2BFF"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w:t>
            </w:r>
            <w:r w:rsidR="00E036DE" w:rsidRPr="00E036DE">
              <w:rPr>
                <w:rFonts w:ascii="Arial" w:hAnsi="Arial" w:cs="Arial"/>
                <w:color w:val="000000" w:themeColor="text1"/>
              </w:rPr>
              <w:t>631</w:t>
            </w:r>
          </w:p>
        </w:tc>
        <w:tc>
          <w:tcPr>
            <w:tcW w:w="1353" w:type="dxa"/>
          </w:tcPr>
          <w:p w14:paraId="0A35CC27" w14:textId="77777777" w:rsidR="00B46337" w:rsidRDefault="00B46337" w:rsidP="00D730EA">
            <w:pPr>
              <w:pStyle w:val="ListParagraph"/>
              <w:spacing w:line="360" w:lineRule="auto"/>
              <w:ind w:left="0"/>
              <w:jc w:val="center"/>
              <w:rPr>
                <w:rFonts w:ascii="Arial" w:hAnsi="Arial" w:cs="Arial"/>
                <w:color w:val="000000" w:themeColor="text1"/>
              </w:rPr>
            </w:pPr>
          </w:p>
          <w:p w14:paraId="22DB856A" w14:textId="77777777" w:rsidR="00B46337" w:rsidRDefault="00B46337" w:rsidP="00D730EA">
            <w:pPr>
              <w:pStyle w:val="ListParagraph"/>
              <w:spacing w:line="360" w:lineRule="auto"/>
              <w:ind w:left="0"/>
              <w:jc w:val="center"/>
              <w:rPr>
                <w:rFonts w:ascii="Arial" w:hAnsi="Arial" w:cs="Arial"/>
                <w:color w:val="000000" w:themeColor="text1"/>
              </w:rPr>
            </w:pPr>
          </w:p>
          <w:p w14:paraId="6729DD68" w14:textId="4CE5B19C" w:rsidR="00966A09" w:rsidRPr="00E036DE" w:rsidRDefault="00E036DE"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0,403</w:t>
            </w:r>
          </w:p>
        </w:tc>
        <w:tc>
          <w:tcPr>
            <w:tcW w:w="2131" w:type="dxa"/>
          </w:tcPr>
          <w:p w14:paraId="614714CA" w14:textId="77777777" w:rsidR="00B46337" w:rsidRDefault="00B46337" w:rsidP="00D730EA">
            <w:pPr>
              <w:pStyle w:val="ListParagraph"/>
              <w:spacing w:line="360" w:lineRule="auto"/>
              <w:ind w:left="0"/>
              <w:jc w:val="center"/>
              <w:rPr>
                <w:rFonts w:ascii="Arial" w:hAnsi="Arial" w:cs="Arial"/>
                <w:color w:val="000000" w:themeColor="text1"/>
              </w:rPr>
            </w:pPr>
          </w:p>
          <w:p w14:paraId="295C1751" w14:textId="77777777" w:rsidR="00B46337" w:rsidRDefault="00B46337" w:rsidP="00D730EA">
            <w:pPr>
              <w:pStyle w:val="ListParagraph"/>
              <w:spacing w:line="360" w:lineRule="auto"/>
              <w:ind w:left="0"/>
              <w:jc w:val="center"/>
              <w:rPr>
                <w:rFonts w:ascii="Arial" w:hAnsi="Arial" w:cs="Arial"/>
                <w:color w:val="000000" w:themeColor="text1"/>
              </w:rPr>
            </w:pPr>
          </w:p>
          <w:p w14:paraId="4C1FD385" w14:textId="7EF5737A" w:rsidR="00966A09" w:rsidRPr="00C26303" w:rsidRDefault="008A7963" w:rsidP="00D730EA">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6BFEE2D7" w14:textId="77777777" w:rsidTr="008C03BF">
        <w:tc>
          <w:tcPr>
            <w:tcW w:w="1867" w:type="dxa"/>
          </w:tcPr>
          <w:p w14:paraId="04696377" w14:textId="77777777" w:rsidR="00966A09" w:rsidRPr="00D730EA" w:rsidRDefault="00966A09" w:rsidP="00D730EA">
            <w:pPr>
              <w:pStyle w:val="ListParagraph"/>
              <w:spacing w:line="360" w:lineRule="auto"/>
              <w:ind w:left="0"/>
              <w:jc w:val="both"/>
              <w:rPr>
                <w:rFonts w:ascii="Arial" w:hAnsi="Arial" w:cs="Arial"/>
                <w:b/>
              </w:rPr>
            </w:pPr>
            <w:r w:rsidRPr="00D730EA">
              <w:rPr>
                <w:rFonts w:ascii="Arial" w:hAnsi="Arial" w:cs="Arial"/>
                <w:b/>
              </w:rPr>
              <w:t>Kompetensi Pelaksana</w:t>
            </w:r>
          </w:p>
        </w:tc>
        <w:tc>
          <w:tcPr>
            <w:tcW w:w="1771" w:type="dxa"/>
          </w:tcPr>
          <w:p w14:paraId="5A19877F" w14:textId="43741250" w:rsidR="00966A09" w:rsidRPr="00E036DE" w:rsidRDefault="00E036DE"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791</w:t>
            </w:r>
          </w:p>
        </w:tc>
        <w:tc>
          <w:tcPr>
            <w:tcW w:w="1666" w:type="dxa"/>
          </w:tcPr>
          <w:p w14:paraId="207006FA" w14:textId="7DF9C6CF" w:rsidR="00966A09" w:rsidRPr="00E036DE" w:rsidRDefault="00E036DE"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3,645</w:t>
            </w:r>
          </w:p>
        </w:tc>
        <w:tc>
          <w:tcPr>
            <w:tcW w:w="1353" w:type="dxa"/>
          </w:tcPr>
          <w:p w14:paraId="04C8779F" w14:textId="7CDECE95" w:rsidR="00966A09" w:rsidRPr="00E036DE" w:rsidRDefault="00E036DE"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0,405</w:t>
            </w:r>
          </w:p>
        </w:tc>
        <w:tc>
          <w:tcPr>
            <w:tcW w:w="2131" w:type="dxa"/>
          </w:tcPr>
          <w:p w14:paraId="19A1B73A" w14:textId="4591EF04" w:rsidR="00966A09" w:rsidRPr="00C26303" w:rsidRDefault="008A7963" w:rsidP="00D730EA">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35EA3253" w14:textId="77777777" w:rsidTr="008C03BF">
        <w:tc>
          <w:tcPr>
            <w:tcW w:w="1867" w:type="dxa"/>
          </w:tcPr>
          <w:p w14:paraId="2C5149D8" w14:textId="77777777" w:rsidR="00966A09" w:rsidRPr="00D730EA" w:rsidRDefault="00966A09" w:rsidP="00D730EA">
            <w:pPr>
              <w:pStyle w:val="ListParagraph"/>
              <w:spacing w:line="360" w:lineRule="auto"/>
              <w:ind w:left="0"/>
              <w:jc w:val="both"/>
              <w:rPr>
                <w:rFonts w:ascii="Arial" w:hAnsi="Arial" w:cs="Arial"/>
                <w:b/>
              </w:rPr>
            </w:pPr>
            <w:r w:rsidRPr="00D730EA">
              <w:rPr>
                <w:rFonts w:ascii="Arial" w:hAnsi="Arial" w:cs="Arial"/>
                <w:b/>
              </w:rPr>
              <w:t>Perilaku Pelaksana</w:t>
            </w:r>
          </w:p>
        </w:tc>
        <w:tc>
          <w:tcPr>
            <w:tcW w:w="1771" w:type="dxa"/>
          </w:tcPr>
          <w:p w14:paraId="458AA122" w14:textId="6F55FD3E" w:rsidR="00966A09" w:rsidRPr="00E036DE" w:rsidRDefault="00E036DE"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780</w:t>
            </w:r>
          </w:p>
        </w:tc>
        <w:tc>
          <w:tcPr>
            <w:tcW w:w="1666" w:type="dxa"/>
          </w:tcPr>
          <w:p w14:paraId="725481FF" w14:textId="6939E785"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w:t>
            </w:r>
            <w:r w:rsidR="00E036DE" w:rsidRPr="00E036DE">
              <w:rPr>
                <w:rFonts w:ascii="Arial" w:hAnsi="Arial" w:cs="Arial"/>
                <w:color w:val="000000" w:themeColor="text1"/>
              </w:rPr>
              <w:t>594</w:t>
            </w:r>
          </w:p>
        </w:tc>
        <w:tc>
          <w:tcPr>
            <w:tcW w:w="1353" w:type="dxa"/>
          </w:tcPr>
          <w:p w14:paraId="2F0BFC03" w14:textId="0FF6BA4B"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0,3</w:t>
            </w:r>
            <w:r w:rsidR="00E036DE" w:rsidRPr="00E036DE">
              <w:rPr>
                <w:rFonts w:ascii="Arial" w:hAnsi="Arial" w:cs="Arial"/>
                <w:color w:val="000000" w:themeColor="text1"/>
              </w:rPr>
              <w:t>99</w:t>
            </w:r>
          </w:p>
        </w:tc>
        <w:tc>
          <w:tcPr>
            <w:tcW w:w="2131" w:type="dxa"/>
          </w:tcPr>
          <w:p w14:paraId="79CFD9FA" w14:textId="1B2027EA" w:rsidR="00966A09" w:rsidRPr="00C26303" w:rsidRDefault="008A7963" w:rsidP="00D730EA">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32684000" w14:textId="77777777" w:rsidTr="008C03BF">
        <w:tc>
          <w:tcPr>
            <w:tcW w:w="1867" w:type="dxa"/>
          </w:tcPr>
          <w:p w14:paraId="74996035" w14:textId="77777777" w:rsidR="00966A09" w:rsidRPr="00D730EA" w:rsidRDefault="00343095" w:rsidP="00D730EA">
            <w:pPr>
              <w:pStyle w:val="ListParagraph"/>
              <w:spacing w:line="360" w:lineRule="auto"/>
              <w:ind w:left="0"/>
              <w:jc w:val="both"/>
              <w:rPr>
                <w:rFonts w:ascii="Arial" w:hAnsi="Arial" w:cs="Arial"/>
                <w:b/>
                <w:lang w:val="en-US"/>
              </w:rPr>
            </w:pPr>
            <w:r w:rsidRPr="00D730EA">
              <w:rPr>
                <w:rFonts w:ascii="Arial" w:hAnsi="Arial" w:cs="Arial"/>
                <w:b/>
                <w:lang w:val="en-US"/>
              </w:rPr>
              <w:t>Penanganan Pengaduan</w:t>
            </w:r>
          </w:p>
        </w:tc>
        <w:tc>
          <w:tcPr>
            <w:tcW w:w="1771" w:type="dxa"/>
          </w:tcPr>
          <w:p w14:paraId="3B0CCB17" w14:textId="78C96AC0" w:rsidR="00966A09" w:rsidRPr="00E036DE" w:rsidRDefault="00E036DE"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763</w:t>
            </w:r>
          </w:p>
        </w:tc>
        <w:tc>
          <w:tcPr>
            <w:tcW w:w="1666" w:type="dxa"/>
          </w:tcPr>
          <w:p w14:paraId="74D7F251" w14:textId="4DAB9A3F"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w:t>
            </w:r>
            <w:r w:rsidR="00E036DE" w:rsidRPr="00E036DE">
              <w:rPr>
                <w:rFonts w:ascii="Arial" w:hAnsi="Arial" w:cs="Arial"/>
                <w:color w:val="000000" w:themeColor="text1"/>
              </w:rPr>
              <w:t>516</w:t>
            </w:r>
          </w:p>
        </w:tc>
        <w:tc>
          <w:tcPr>
            <w:tcW w:w="1353" w:type="dxa"/>
          </w:tcPr>
          <w:p w14:paraId="1B77F9C6" w14:textId="553B0B44" w:rsidR="00966A09" w:rsidRPr="00E036DE" w:rsidRDefault="00966A09"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w:t>
            </w:r>
            <w:r w:rsidR="00E036DE" w:rsidRPr="00E036DE">
              <w:rPr>
                <w:rFonts w:ascii="Arial" w:hAnsi="Arial" w:cs="Arial"/>
                <w:color w:val="000000" w:themeColor="text1"/>
              </w:rPr>
              <w:t>390</w:t>
            </w:r>
          </w:p>
        </w:tc>
        <w:tc>
          <w:tcPr>
            <w:tcW w:w="2131" w:type="dxa"/>
          </w:tcPr>
          <w:p w14:paraId="64B5ED94" w14:textId="354A91D5" w:rsidR="00966A09" w:rsidRPr="00C26303" w:rsidRDefault="008A7963" w:rsidP="00D730EA">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19F9A82D" w14:textId="77777777" w:rsidTr="008C03BF">
        <w:tc>
          <w:tcPr>
            <w:tcW w:w="1867" w:type="dxa"/>
          </w:tcPr>
          <w:p w14:paraId="646C15CA" w14:textId="77777777" w:rsidR="00966A09" w:rsidRPr="00D730EA" w:rsidRDefault="00343095" w:rsidP="00D730EA">
            <w:pPr>
              <w:pStyle w:val="ListParagraph"/>
              <w:spacing w:line="360" w:lineRule="auto"/>
              <w:ind w:left="0"/>
              <w:jc w:val="both"/>
              <w:rPr>
                <w:rFonts w:ascii="Arial" w:hAnsi="Arial" w:cs="Arial"/>
                <w:b/>
                <w:lang w:val="en-US"/>
              </w:rPr>
            </w:pPr>
            <w:r w:rsidRPr="00D730EA">
              <w:rPr>
                <w:rFonts w:ascii="Arial" w:hAnsi="Arial" w:cs="Arial"/>
                <w:b/>
                <w:lang w:val="en-US"/>
              </w:rPr>
              <w:t xml:space="preserve">Sarana dan </w:t>
            </w:r>
            <w:r w:rsidRPr="00D730EA">
              <w:rPr>
                <w:rFonts w:ascii="Arial" w:hAnsi="Arial" w:cs="Arial"/>
                <w:b/>
                <w:lang w:val="en-US"/>
              </w:rPr>
              <w:lastRenderedPageBreak/>
              <w:t>Prasarana</w:t>
            </w:r>
          </w:p>
        </w:tc>
        <w:tc>
          <w:tcPr>
            <w:tcW w:w="1771" w:type="dxa"/>
          </w:tcPr>
          <w:p w14:paraId="218CE5C3" w14:textId="15CA476C" w:rsidR="00966A09" w:rsidRPr="00E036DE" w:rsidRDefault="00E036DE"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lastRenderedPageBreak/>
              <w:t>785</w:t>
            </w:r>
          </w:p>
        </w:tc>
        <w:tc>
          <w:tcPr>
            <w:tcW w:w="1666" w:type="dxa"/>
          </w:tcPr>
          <w:p w14:paraId="35573B96" w14:textId="28B41932" w:rsidR="00966A09" w:rsidRPr="00E036DE" w:rsidRDefault="00343095"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3,</w:t>
            </w:r>
            <w:r w:rsidR="00E036DE" w:rsidRPr="00E036DE">
              <w:rPr>
                <w:rFonts w:ascii="Arial" w:hAnsi="Arial" w:cs="Arial"/>
                <w:color w:val="000000" w:themeColor="text1"/>
              </w:rPr>
              <w:t>618</w:t>
            </w:r>
          </w:p>
        </w:tc>
        <w:tc>
          <w:tcPr>
            <w:tcW w:w="1353" w:type="dxa"/>
          </w:tcPr>
          <w:p w14:paraId="6E95C9D9" w14:textId="093272FB" w:rsidR="00966A09" w:rsidRPr="00E036DE" w:rsidRDefault="00343095" w:rsidP="00D730EA">
            <w:pPr>
              <w:pStyle w:val="ListParagraph"/>
              <w:spacing w:line="360" w:lineRule="auto"/>
              <w:ind w:left="0"/>
              <w:jc w:val="center"/>
              <w:rPr>
                <w:rFonts w:ascii="Arial" w:hAnsi="Arial" w:cs="Arial"/>
                <w:color w:val="000000" w:themeColor="text1"/>
              </w:rPr>
            </w:pPr>
            <w:r w:rsidRPr="00E036DE">
              <w:rPr>
                <w:rFonts w:ascii="Arial" w:hAnsi="Arial" w:cs="Arial"/>
                <w:color w:val="000000" w:themeColor="text1"/>
              </w:rPr>
              <w:t>0,</w:t>
            </w:r>
            <w:r w:rsidR="00E036DE" w:rsidRPr="00E036DE">
              <w:rPr>
                <w:rFonts w:ascii="Arial" w:hAnsi="Arial" w:cs="Arial"/>
                <w:color w:val="000000" w:themeColor="text1"/>
              </w:rPr>
              <w:t>402</w:t>
            </w:r>
          </w:p>
        </w:tc>
        <w:tc>
          <w:tcPr>
            <w:tcW w:w="2131" w:type="dxa"/>
          </w:tcPr>
          <w:p w14:paraId="036D7A4E" w14:textId="2FF0E564" w:rsidR="00966A09" w:rsidRPr="00C26303" w:rsidRDefault="008A7963" w:rsidP="00D730EA">
            <w:pPr>
              <w:pStyle w:val="ListParagraph"/>
              <w:spacing w:line="360" w:lineRule="auto"/>
              <w:ind w:left="0"/>
              <w:jc w:val="center"/>
              <w:rPr>
                <w:rFonts w:ascii="Arial" w:hAnsi="Arial" w:cs="Arial"/>
              </w:rPr>
            </w:pPr>
            <w:r w:rsidRPr="00EC1982">
              <w:rPr>
                <w:rFonts w:ascii="Arial" w:hAnsi="Arial" w:cs="Arial"/>
                <w:color w:val="000000" w:themeColor="text1"/>
              </w:rPr>
              <w:t>Sangat Baik</w:t>
            </w:r>
          </w:p>
        </w:tc>
      </w:tr>
      <w:tr w:rsidR="00966A09" w:rsidRPr="00C26303" w14:paraId="663F9515" w14:textId="77777777" w:rsidTr="008C03BF">
        <w:tc>
          <w:tcPr>
            <w:tcW w:w="8788" w:type="dxa"/>
            <w:gridSpan w:val="5"/>
          </w:tcPr>
          <w:p w14:paraId="19B595C6" w14:textId="76C57193" w:rsidR="00966A09" w:rsidRPr="00C26303" w:rsidRDefault="00966A09" w:rsidP="00C26303">
            <w:pPr>
              <w:pStyle w:val="ListParagraph"/>
              <w:spacing w:line="360" w:lineRule="auto"/>
              <w:ind w:left="0"/>
              <w:jc w:val="center"/>
              <w:rPr>
                <w:rFonts w:ascii="Arial" w:hAnsi="Arial" w:cs="Arial"/>
              </w:rPr>
            </w:pPr>
            <w:r w:rsidRPr="00C26303">
              <w:rPr>
                <w:rFonts w:ascii="Arial" w:hAnsi="Arial" w:cs="Arial"/>
              </w:rPr>
              <w:lastRenderedPageBreak/>
              <w:t>Jumlah nilai rata-</w:t>
            </w:r>
            <w:r w:rsidR="00343095">
              <w:rPr>
                <w:rFonts w:ascii="Arial" w:hAnsi="Arial" w:cs="Arial"/>
              </w:rPr>
              <w:t xml:space="preserve">rata tertimbang per unsur = </w:t>
            </w:r>
            <w:r w:rsidR="00343095" w:rsidRPr="00E036DE">
              <w:rPr>
                <w:rFonts w:ascii="Arial" w:hAnsi="Arial" w:cs="Arial"/>
                <w:color w:val="000000" w:themeColor="text1"/>
              </w:rPr>
              <w:t>3,</w:t>
            </w:r>
            <w:r w:rsidR="00E036DE" w:rsidRPr="00E036DE">
              <w:rPr>
                <w:rFonts w:ascii="Arial" w:hAnsi="Arial" w:cs="Arial"/>
                <w:color w:val="000000" w:themeColor="text1"/>
              </w:rPr>
              <w:t>535</w:t>
            </w:r>
          </w:p>
        </w:tc>
      </w:tr>
      <w:tr w:rsidR="00966A09" w:rsidRPr="00C26303" w14:paraId="38FF505B" w14:textId="77777777" w:rsidTr="008C03BF">
        <w:tc>
          <w:tcPr>
            <w:tcW w:w="8788" w:type="dxa"/>
            <w:gridSpan w:val="5"/>
          </w:tcPr>
          <w:p w14:paraId="304743C3" w14:textId="7E6B8F47" w:rsidR="00966A09" w:rsidRPr="00C26303" w:rsidRDefault="00343095" w:rsidP="00C26303">
            <w:pPr>
              <w:pStyle w:val="ListParagraph"/>
              <w:spacing w:line="360" w:lineRule="auto"/>
              <w:ind w:left="0"/>
              <w:jc w:val="center"/>
              <w:rPr>
                <w:rFonts w:ascii="Arial" w:hAnsi="Arial" w:cs="Arial"/>
              </w:rPr>
            </w:pPr>
            <w:r>
              <w:rPr>
                <w:rFonts w:ascii="Arial" w:hAnsi="Arial" w:cs="Arial"/>
              </w:rPr>
              <w:t xml:space="preserve">Nilai Konversi SKM = </w:t>
            </w:r>
            <w:r w:rsidR="00E036DE" w:rsidRPr="00E036DE">
              <w:rPr>
                <w:rFonts w:ascii="Arial" w:hAnsi="Arial" w:cs="Arial"/>
                <w:color w:val="000000" w:themeColor="text1"/>
              </w:rPr>
              <w:t>88,365</w:t>
            </w:r>
          </w:p>
        </w:tc>
      </w:tr>
    </w:tbl>
    <w:p w14:paraId="35BA7599" w14:textId="77777777" w:rsidR="00877199" w:rsidRPr="00C26303" w:rsidRDefault="00877199" w:rsidP="00C26303">
      <w:pPr>
        <w:spacing w:line="360" w:lineRule="auto"/>
        <w:ind w:left="720"/>
        <w:rPr>
          <w:rFonts w:ascii="Arial" w:hAnsi="Arial" w:cs="Arial"/>
          <w:b/>
          <w:color w:val="FF0000"/>
          <w:lang w:val="id-ID"/>
        </w:rPr>
      </w:pPr>
    </w:p>
    <w:p w14:paraId="4D3E2D72" w14:textId="77777777" w:rsidR="00FA05BA" w:rsidRDefault="00414102" w:rsidP="00826CC9">
      <w:pPr>
        <w:spacing w:line="360" w:lineRule="auto"/>
        <w:ind w:left="720"/>
        <w:rPr>
          <w:rFonts w:ascii="Arial" w:hAnsi="Arial" w:cs="Arial"/>
          <w:color w:val="000000" w:themeColor="text1"/>
          <w:lang w:val="id-ID"/>
        </w:rPr>
      </w:pPr>
      <w:r w:rsidRPr="00C26303">
        <w:rPr>
          <w:rFonts w:ascii="Arial" w:hAnsi="Arial" w:cs="Arial"/>
          <w:color w:val="000000" w:themeColor="text1"/>
          <w:lang w:val="id-ID"/>
        </w:rPr>
        <w:t xml:space="preserve">Setelah dilakukan penghitungan secara keseluruh, diperoleh hasil </w:t>
      </w:r>
    </w:p>
    <w:p w14:paraId="65625776" w14:textId="77777777" w:rsidR="00826CC9" w:rsidRDefault="00826CC9" w:rsidP="00826CC9">
      <w:pPr>
        <w:spacing w:line="360" w:lineRule="auto"/>
        <w:ind w:left="720"/>
        <w:rPr>
          <w:rFonts w:ascii="Arial" w:hAnsi="Arial" w:cs="Arial"/>
          <w:color w:val="000000" w:themeColor="text1"/>
          <w:lang w:val="id-ID"/>
        </w:rPr>
      </w:pPr>
    </w:p>
    <w:p w14:paraId="08C23D09" w14:textId="77777777" w:rsidR="007B3320" w:rsidRPr="00C80E0A" w:rsidRDefault="008901F2" w:rsidP="00C26303">
      <w:pPr>
        <w:numPr>
          <w:ilvl w:val="1"/>
          <w:numId w:val="4"/>
        </w:numPr>
        <w:spacing w:line="360" w:lineRule="auto"/>
        <w:jc w:val="both"/>
        <w:rPr>
          <w:rFonts w:ascii="Arial" w:hAnsi="Arial" w:cs="Arial"/>
          <w:b/>
        </w:rPr>
      </w:pPr>
      <w:r w:rsidRPr="00C80E0A">
        <w:rPr>
          <w:rFonts w:ascii="Arial" w:hAnsi="Arial" w:cs="Arial"/>
          <w:b/>
          <w:lang w:val="id-ID"/>
        </w:rPr>
        <w:t xml:space="preserve">Evaluasi Unsur </w:t>
      </w:r>
    </w:p>
    <w:p w14:paraId="1EAC3CB7" w14:textId="77777777" w:rsidR="00BD37CB" w:rsidRPr="00C80E0A" w:rsidRDefault="00BD37CB" w:rsidP="00C26303">
      <w:pPr>
        <w:spacing w:line="360" w:lineRule="auto"/>
        <w:ind w:left="720"/>
        <w:jc w:val="both"/>
        <w:rPr>
          <w:rFonts w:ascii="Arial" w:hAnsi="Arial" w:cs="Arial"/>
          <w:b/>
          <w:lang w:val="id-ID"/>
        </w:rPr>
      </w:pPr>
    </w:p>
    <w:p w14:paraId="50A20608" w14:textId="77777777" w:rsidR="007B3320" w:rsidRPr="00C80E0A" w:rsidRDefault="007B3320" w:rsidP="00C26303">
      <w:pPr>
        <w:spacing w:line="360" w:lineRule="auto"/>
        <w:ind w:left="720"/>
        <w:jc w:val="both"/>
        <w:rPr>
          <w:rFonts w:ascii="Arial" w:hAnsi="Arial" w:cs="Arial"/>
          <w:b/>
          <w:lang w:val="id-ID"/>
        </w:rPr>
      </w:pPr>
      <w:r w:rsidRPr="00C80E0A">
        <w:rPr>
          <w:rFonts w:ascii="Arial" w:hAnsi="Arial" w:cs="Arial"/>
          <w:b/>
          <w:lang w:val="id-ID"/>
        </w:rPr>
        <w:t>Unsur Terkuat</w:t>
      </w:r>
    </w:p>
    <w:p w14:paraId="72CE3AAB" w14:textId="52112A51" w:rsidR="00D8454C" w:rsidRDefault="00D8454C" w:rsidP="002C630C">
      <w:pPr>
        <w:pStyle w:val="NormalWeb"/>
        <w:shd w:val="clear" w:color="auto" w:fill="FFFFFF"/>
        <w:spacing w:before="0" w:beforeAutospacing="0" w:after="0" w:afterAutospacing="0" w:line="360" w:lineRule="auto"/>
        <w:ind w:left="720" w:firstLine="720"/>
        <w:jc w:val="both"/>
        <w:rPr>
          <w:rFonts w:ascii="Arial" w:hAnsi="Arial" w:cs="Arial"/>
          <w:color w:val="000000" w:themeColor="text1"/>
        </w:rPr>
      </w:pPr>
      <w:r w:rsidRPr="00C80E0A">
        <w:rPr>
          <w:rFonts w:ascii="Arial" w:hAnsi="Arial" w:cs="Arial"/>
          <w:color w:val="000000" w:themeColor="text1"/>
        </w:rPr>
        <w:t xml:space="preserve">Berdasarkan pendekatan unsur pelayanan terkuat secara makro yaitu nilai unsur tersebut dinilai oleh masyarakat </w:t>
      </w:r>
      <w:r w:rsidR="009D78DC" w:rsidRPr="00C80E0A">
        <w:rPr>
          <w:rFonts w:ascii="Arial" w:hAnsi="Arial" w:cs="Arial"/>
          <w:color w:val="000000" w:themeColor="text1"/>
        </w:rPr>
        <w:t>dengan nilai tertinggi a</w:t>
      </w:r>
      <w:r w:rsidR="009D78DC" w:rsidRPr="00774250">
        <w:rPr>
          <w:rFonts w:ascii="Arial" w:hAnsi="Arial" w:cs="Arial"/>
          <w:color w:val="000000" w:themeColor="text1"/>
        </w:rPr>
        <w:t>tau 4</w:t>
      </w:r>
      <w:r w:rsidRPr="00774250">
        <w:rPr>
          <w:rFonts w:ascii="Arial" w:hAnsi="Arial" w:cs="Arial"/>
          <w:color w:val="000000" w:themeColor="text1"/>
        </w:rPr>
        <w:t xml:space="preserve"> untuk </w:t>
      </w:r>
      <w:r w:rsidR="0069735B" w:rsidRPr="00774250">
        <w:rPr>
          <w:rFonts w:ascii="Arial" w:hAnsi="Arial" w:cs="Arial"/>
          <w:color w:val="000000" w:themeColor="text1"/>
        </w:rPr>
        <w:t xml:space="preserve"> </w:t>
      </w:r>
      <w:r w:rsidRPr="00774250">
        <w:rPr>
          <w:rFonts w:ascii="Arial" w:hAnsi="Arial" w:cs="Arial"/>
          <w:color w:val="000000" w:themeColor="text1"/>
        </w:rPr>
        <w:t>9 pertanyaan kuesi</w:t>
      </w:r>
      <w:r w:rsidR="009D78DC" w:rsidRPr="00774250">
        <w:rPr>
          <w:rFonts w:ascii="Arial" w:hAnsi="Arial" w:cs="Arial"/>
          <w:color w:val="000000" w:themeColor="text1"/>
        </w:rPr>
        <w:t>o</w:t>
      </w:r>
      <w:r w:rsidR="0069735B" w:rsidRPr="00774250">
        <w:rPr>
          <w:rFonts w:ascii="Arial" w:hAnsi="Arial" w:cs="Arial"/>
          <w:color w:val="000000" w:themeColor="text1"/>
        </w:rPr>
        <w:t>ner dari 2</w:t>
      </w:r>
      <w:r w:rsidR="00774250" w:rsidRPr="00774250">
        <w:rPr>
          <w:rFonts w:ascii="Arial" w:hAnsi="Arial" w:cs="Arial"/>
          <w:color w:val="000000" w:themeColor="text1"/>
        </w:rPr>
        <w:t>26</w:t>
      </w:r>
      <w:r w:rsidRPr="00774250">
        <w:rPr>
          <w:rFonts w:ascii="Arial" w:hAnsi="Arial" w:cs="Arial"/>
          <w:color w:val="000000" w:themeColor="text1"/>
        </w:rPr>
        <w:t xml:space="preserve"> </w:t>
      </w:r>
      <w:r w:rsidRPr="00C80E0A">
        <w:rPr>
          <w:rFonts w:ascii="Arial" w:hAnsi="Arial" w:cs="Arial"/>
          <w:color w:val="000000" w:themeColor="text1"/>
        </w:rPr>
        <w:t>responden, maka unsur pelayanan </w:t>
      </w:r>
      <w:r w:rsidR="009D78DC" w:rsidRPr="00C80E0A">
        <w:rPr>
          <w:rFonts w:ascii="Arial" w:hAnsi="Arial" w:cs="Arial"/>
          <w:color w:val="000000" w:themeColor="text1"/>
        </w:rPr>
        <w:t xml:space="preserve">terkuat </w:t>
      </w:r>
      <w:r w:rsidRPr="00C80E0A">
        <w:rPr>
          <w:rFonts w:ascii="Arial" w:hAnsi="Arial" w:cs="Arial"/>
          <w:color w:val="000000" w:themeColor="text1"/>
        </w:rPr>
        <w:t>/</w:t>
      </w:r>
      <w:r w:rsidR="009D78DC" w:rsidRPr="00C80E0A">
        <w:rPr>
          <w:rFonts w:ascii="Arial" w:hAnsi="Arial" w:cs="Arial"/>
          <w:color w:val="000000" w:themeColor="text1"/>
        </w:rPr>
        <w:t xml:space="preserve"> nilai kepuasan tertinggi</w:t>
      </w:r>
      <w:r w:rsidRPr="00C80E0A">
        <w:rPr>
          <w:rFonts w:ascii="Arial" w:hAnsi="Arial" w:cs="Arial"/>
          <w:color w:val="000000" w:themeColor="text1"/>
        </w:rPr>
        <w:t xml:space="preserve"> pada masing-masing unsur adalah sebagai berikut:</w:t>
      </w:r>
    </w:p>
    <w:p w14:paraId="6CADA32F" w14:textId="77777777" w:rsidR="005263CB" w:rsidRPr="00C26303" w:rsidRDefault="005263CB" w:rsidP="008C03BF">
      <w:pPr>
        <w:pStyle w:val="NormalWeb"/>
        <w:shd w:val="clear" w:color="auto" w:fill="FFFFFF"/>
        <w:spacing w:before="0" w:beforeAutospacing="0" w:after="0" w:afterAutospacing="0" w:line="360" w:lineRule="auto"/>
        <w:jc w:val="both"/>
        <w:rPr>
          <w:rFonts w:ascii="Arial" w:hAnsi="Arial" w:cs="Arial"/>
          <w:color w:val="000000" w:themeColor="text1"/>
        </w:rPr>
      </w:pPr>
    </w:p>
    <w:tbl>
      <w:tblPr>
        <w:tblW w:w="904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6"/>
        <w:gridCol w:w="5301"/>
        <w:gridCol w:w="1441"/>
        <w:gridCol w:w="1812"/>
      </w:tblGrid>
      <w:tr w:rsidR="004F0CEA" w:rsidRPr="00C26303" w14:paraId="39C55C51"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5C5A4606" w14:textId="77777777" w:rsidR="004F0CEA" w:rsidRPr="00C26303" w:rsidRDefault="004F0CEA" w:rsidP="008C03BF">
            <w:pPr>
              <w:spacing w:line="360" w:lineRule="auto"/>
              <w:ind w:left="-116" w:firstLine="8"/>
              <w:jc w:val="center"/>
              <w:rPr>
                <w:rFonts w:ascii="Arial" w:hAnsi="Arial" w:cs="Arial"/>
                <w:color w:val="000000" w:themeColor="text1"/>
              </w:rPr>
            </w:pPr>
            <w:r w:rsidRPr="00C26303">
              <w:rPr>
                <w:rStyle w:val="Strong"/>
                <w:rFonts w:ascii="Arial" w:hAnsi="Arial" w:cs="Arial"/>
                <w:color w:val="000000" w:themeColor="text1"/>
              </w:rPr>
              <w:t>No</w:t>
            </w:r>
          </w:p>
        </w:tc>
        <w:tc>
          <w:tcPr>
            <w:tcW w:w="5301"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0E3D2914" w14:textId="77777777" w:rsidR="004F0CEA" w:rsidRPr="00C26303" w:rsidRDefault="004F0CEA" w:rsidP="00D730EA">
            <w:pPr>
              <w:spacing w:line="360" w:lineRule="auto"/>
              <w:jc w:val="center"/>
              <w:rPr>
                <w:rFonts w:ascii="Arial" w:hAnsi="Arial" w:cs="Arial"/>
                <w:color w:val="000000" w:themeColor="text1"/>
              </w:rPr>
            </w:pPr>
            <w:r w:rsidRPr="00C26303">
              <w:rPr>
                <w:rStyle w:val="Strong"/>
                <w:rFonts w:ascii="Arial" w:hAnsi="Arial" w:cs="Arial"/>
                <w:color w:val="000000" w:themeColor="text1"/>
              </w:rPr>
              <w:t>Unsur Pelayanan</w:t>
            </w:r>
          </w:p>
        </w:tc>
        <w:tc>
          <w:tcPr>
            <w:tcW w:w="1441"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5B5D9006" w14:textId="77777777" w:rsidR="004F0CEA" w:rsidRPr="00774250" w:rsidRDefault="004F0CEA" w:rsidP="00D730EA">
            <w:pPr>
              <w:spacing w:line="360" w:lineRule="auto"/>
              <w:jc w:val="center"/>
              <w:rPr>
                <w:rFonts w:ascii="Arial" w:hAnsi="Arial" w:cs="Arial"/>
                <w:color w:val="000000" w:themeColor="text1"/>
              </w:rPr>
            </w:pPr>
            <w:r w:rsidRPr="00774250">
              <w:rPr>
                <w:rStyle w:val="Strong"/>
                <w:rFonts w:ascii="Arial" w:hAnsi="Arial" w:cs="Arial"/>
                <w:color w:val="000000" w:themeColor="text1"/>
              </w:rPr>
              <w:t>Frekuensi</w:t>
            </w:r>
          </w:p>
        </w:tc>
        <w:tc>
          <w:tcPr>
            <w:tcW w:w="1812"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2F6B1304" w14:textId="77777777" w:rsidR="004F0CEA" w:rsidRPr="00774250" w:rsidRDefault="005F5A96" w:rsidP="00D730EA">
            <w:pPr>
              <w:spacing w:line="360" w:lineRule="auto"/>
              <w:jc w:val="center"/>
              <w:rPr>
                <w:rFonts w:ascii="Arial" w:hAnsi="Arial" w:cs="Arial"/>
                <w:color w:val="000000" w:themeColor="text1"/>
                <w:lang w:val="id-ID"/>
              </w:rPr>
            </w:pPr>
            <w:r w:rsidRPr="00774250">
              <w:rPr>
                <w:rStyle w:val="Strong"/>
                <w:rFonts w:ascii="Arial" w:hAnsi="Arial" w:cs="Arial"/>
                <w:color w:val="000000" w:themeColor="text1"/>
                <w:lang w:val="id-ID"/>
              </w:rPr>
              <w:t>%</w:t>
            </w:r>
          </w:p>
        </w:tc>
      </w:tr>
      <w:tr w:rsidR="004F0CEA" w:rsidRPr="00C26303" w14:paraId="5422AF10"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735D6D"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1</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D3FBCF" w14:textId="77777777" w:rsidR="004F0CEA" w:rsidRPr="00CF0C4C" w:rsidRDefault="004F0CEA" w:rsidP="00CD586D">
            <w:pPr>
              <w:spacing w:line="360" w:lineRule="auto"/>
              <w:jc w:val="both"/>
              <w:rPr>
                <w:rFonts w:ascii="Arial" w:hAnsi="Arial" w:cs="Arial"/>
                <w:color w:val="000000" w:themeColor="text1"/>
              </w:rPr>
            </w:pPr>
            <w:r w:rsidRPr="00CF0C4C">
              <w:rPr>
                <w:rFonts w:ascii="Arial" w:hAnsi="Arial" w:cs="Arial"/>
                <w:color w:val="000000" w:themeColor="text1"/>
              </w:rPr>
              <w:t>Persyaratan Pelayanan</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700C8A" w14:textId="2E23503F"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141</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9DE9E4" w14:textId="0B788964"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62,38</w:t>
            </w:r>
          </w:p>
        </w:tc>
      </w:tr>
      <w:tr w:rsidR="004F0CEA" w:rsidRPr="00C26303" w14:paraId="50096D94"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A2CD7B"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2</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B1CB43"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Prosedur Pelayanan</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CFB28A" w14:textId="39FDED86"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82</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0132DF" w14:textId="4592794B"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36,28</w:t>
            </w:r>
          </w:p>
        </w:tc>
      </w:tr>
      <w:tr w:rsidR="004F0CEA" w:rsidRPr="00C26303" w14:paraId="46E13B6A"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D9512"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3</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0C7FE5"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Waktu Pelayanan</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93626A" w14:textId="2CC34AFD"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84</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333768" w14:textId="1059DC20"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37,16</w:t>
            </w:r>
          </w:p>
        </w:tc>
      </w:tr>
      <w:tr w:rsidR="004F0CEA" w:rsidRPr="00C26303" w14:paraId="31C1C726"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B138E9"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4</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E10F99"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Biaya/Tarif</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2028F7" w14:textId="0E724933"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98</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D05109" w14:textId="5B6AB42D"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43,36</w:t>
            </w:r>
          </w:p>
        </w:tc>
      </w:tr>
      <w:tr w:rsidR="004F0CEA" w:rsidRPr="00C26303" w14:paraId="42E4BCF7"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01C076"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5</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416FE5"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Produk Spesifikasi Jenis Pelayanan</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6E75F1" w14:textId="28C49723"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126</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AF588B" w14:textId="35985627"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55,75</w:t>
            </w:r>
          </w:p>
        </w:tc>
      </w:tr>
      <w:tr w:rsidR="004F0CEA" w:rsidRPr="00C26303" w14:paraId="0248085F"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321BDB"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6</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638F62"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Kompetensi Pelaksana</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804884" w14:textId="6A68D650"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128</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6AC659" w14:textId="69161FAB"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56,63</w:t>
            </w:r>
          </w:p>
        </w:tc>
      </w:tr>
      <w:tr w:rsidR="004F0CEA" w:rsidRPr="00C26303" w14:paraId="10632267" w14:textId="77777777" w:rsidTr="008C03BF">
        <w:trPr>
          <w:trHeight w:val="43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75D54B"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7</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845B3D"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Perilaku Pelaksana</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AD1E75" w14:textId="4465F89E"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106</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764C89" w14:textId="2BA71E63"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46,90</w:t>
            </w:r>
          </w:p>
        </w:tc>
      </w:tr>
      <w:tr w:rsidR="004F0CEA" w:rsidRPr="00C26303" w14:paraId="20AB503B" w14:textId="77777777" w:rsidTr="008C03BF">
        <w:trPr>
          <w:trHeight w:val="455"/>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2B7BFF"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8</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0B06B" w14:textId="77777777" w:rsidR="004F0CEA" w:rsidRPr="00C26303" w:rsidRDefault="008A0CC5" w:rsidP="00CD586D">
            <w:pPr>
              <w:spacing w:line="360" w:lineRule="auto"/>
              <w:jc w:val="both"/>
              <w:rPr>
                <w:rFonts w:ascii="Arial" w:hAnsi="Arial" w:cs="Arial"/>
                <w:color w:val="000000" w:themeColor="text1"/>
              </w:rPr>
            </w:pPr>
            <w:r>
              <w:rPr>
                <w:rFonts w:ascii="Arial" w:hAnsi="Arial" w:cs="Arial"/>
                <w:color w:val="000000" w:themeColor="text1"/>
              </w:rPr>
              <w:t>Penanganan pengaduan</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BCB6FE" w14:textId="67927892"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103</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C4D1A4" w14:textId="174F0B81"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45,57</w:t>
            </w:r>
          </w:p>
        </w:tc>
      </w:tr>
      <w:tr w:rsidR="004F0CEA" w:rsidRPr="00C26303" w14:paraId="1BCBB2CA" w14:textId="77777777" w:rsidTr="008C03BF">
        <w:trPr>
          <w:trHeight w:val="477"/>
          <w:jc w:val="center"/>
        </w:trPr>
        <w:tc>
          <w:tcPr>
            <w:tcW w:w="48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319E21" w14:textId="77777777" w:rsidR="004F0CEA" w:rsidRPr="00C26303" w:rsidRDefault="004F0CEA" w:rsidP="00CD586D">
            <w:pPr>
              <w:spacing w:line="360" w:lineRule="auto"/>
              <w:jc w:val="both"/>
              <w:rPr>
                <w:rFonts w:ascii="Arial" w:hAnsi="Arial" w:cs="Arial"/>
                <w:color w:val="000000" w:themeColor="text1"/>
              </w:rPr>
            </w:pPr>
            <w:r w:rsidRPr="00C26303">
              <w:rPr>
                <w:rFonts w:ascii="Arial" w:hAnsi="Arial" w:cs="Arial"/>
                <w:color w:val="000000" w:themeColor="text1"/>
              </w:rPr>
              <w:t>9</w:t>
            </w:r>
          </w:p>
        </w:tc>
        <w:tc>
          <w:tcPr>
            <w:tcW w:w="53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8C48C1" w14:textId="77777777" w:rsidR="004F0CEA" w:rsidRPr="00C26303" w:rsidRDefault="008A0CC5" w:rsidP="00CD586D">
            <w:pPr>
              <w:spacing w:line="360" w:lineRule="auto"/>
              <w:jc w:val="both"/>
              <w:rPr>
                <w:rFonts w:ascii="Arial" w:hAnsi="Arial" w:cs="Arial"/>
                <w:color w:val="000000" w:themeColor="text1"/>
              </w:rPr>
            </w:pPr>
            <w:r>
              <w:rPr>
                <w:rFonts w:ascii="Arial" w:hAnsi="Arial" w:cs="Arial"/>
                <w:color w:val="000000" w:themeColor="text1"/>
              </w:rPr>
              <w:t>Sarana dan prasarana</w:t>
            </w:r>
          </w:p>
        </w:tc>
        <w:tc>
          <w:tcPr>
            <w:tcW w:w="14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CFFC1E" w14:textId="1F72A033"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133</w:t>
            </w:r>
          </w:p>
        </w:tc>
        <w:tc>
          <w:tcPr>
            <w:tcW w:w="181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07C2DF" w14:textId="17711FDF" w:rsidR="004F0CEA" w:rsidRPr="00774250" w:rsidRDefault="00774250" w:rsidP="00D730EA">
            <w:pPr>
              <w:spacing w:line="360" w:lineRule="auto"/>
              <w:jc w:val="center"/>
              <w:rPr>
                <w:rFonts w:ascii="Arial" w:hAnsi="Arial" w:cs="Arial"/>
                <w:color w:val="000000" w:themeColor="text1"/>
                <w:lang w:val="id-ID"/>
              </w:rPr>
            </w:pPr>
            <w:r w:rsidRPr="00774250">
              <w:rPr>
                <w:rFonts w:ascii="Arial" w:hAnsi="Arial" w:cs="Arial"/>
                <w:color w:val="000000" w:themeColor="text1"/>
                <w:lang w:val="id-ID"/>
              </w:rPr>
              <w:t>58,84</w:t>
            </w:r>
          </w:p>
        </w:tc>
      </w:tr>
    </w:tbl>
    <w:p w14:paraId="7096B7B0" w14:textId="07C309F2" w:rsidR="009D78DC" w:rsidRPr="00C26303" w:rsidRDefault="009D78DC" w:rsidP="002C630C">
      <w:pPr>
        <w:pStyle w:val="NormalWeb"/>
        <w:shd w:val="clear" w:color="auto" w:fill="FFFFFF"/>
        <w:spacing w:before="0" w:beforeAutospacing="0" w:after="0" w:afterAutospacing="0" w:line="360" w:lineRule="auto"/>
        <w:ind w:left="720" w:firstLine="720"/>
        <w:jc w:val="both"/>
        <w:rPr>
          <w:rFonts w:ascii="Arial" w:hAnsi="Arial" w:cs="Arial"/>
          <w:color w:val="333333"/>
        </w:rPr>
      </w:pPr>
      <w:r w:rsidRPr="00C26303">
        <w:rPr>
          <w:rFonts w:ascii="Arial" w:hAnsi="Arial" w:cs="Arial"/>
          <w:color w:val="333333"/>
        </w:rPr>
        <w:t xml:space="preserve">Dari tabel tersebut dapat dilihat </w:t>
      </w:r>
      <w:r w:rsidR="00774250">
        <w:rPr>
          <w:rFonts w:ascii="Arial" w:hAnsi="Arial" w:cs="Arial"/>
          <w:color w:val="333333"/>
        </w:rPr>
        <w:t>bahwa unsur persyaratan pelayanan</w:t>
      </w:r>
      <w:r w:rsidRPr="00C26303">
        <w:rPr>
          <w:rFonts w:ascii="Arial" w:hAnsi="Arial" w:cs="Arial"/>
          <w:color w:val="333333"/>
        </w:rPr>
        <w:t xml:space="preserve"> adalah hal yang paling sering </w:t>
      </w:r>
      <w:r>
        <w:rPr>
          <w:rFonts w:ascii="Arial" w:hAnsi="Arial" w:cs="Arial"/>
          <w:color w:val="333333"/>
        </w:rPr>
        <w:t>diapresiasi</w:t>
      </w:r>
      <w:r w:rsidRPr="00C26303">
        <w:rPr>
          <w:rFonts w:ascii="Arial" w:hAnsi="Arial" w:cs="Arial"/>
          <w:color w:val="333333"/>
        </w:rPr>
        <w:t xml:space="preserve"> dari 9 unsur</w:t>
      </w:r>
      <w:r w:rsidR="00C25FF9">
        <w:rPr>
          <w:rFonts w:ascii="Arial" w:hAnsi="Arial" w:cs="Arial"/>
          <w:color w:val="333333"/>
        </w:rPr>
        <w:t xml:space="preserve"> SKM dengan frekuensi</w:t>
      </w:r>
      <w:r w:rsidR="00165A10">
        <w:rPr>
          <w:rFonts w:ascii="Arial" w:hAnsi="Arial" w:cs="Arial"/>
          <w:color w:val="333333"/>
        </w:rPr>
        <w:t xml:space="preserve"> </w:t>
      </w:r>
      <w:r w:rsidR="00774250" w:rsidRPr="00774250">
        <w:rPr>
          <w:rFonts w:ascii="Arial" w:hAnsi="Arial" w:cs="Arial"/>
          <w:color w:val="000000" w:themeColor="text1"/>
        </w:rPr>
        <w:t>141</w:t>
      </w:r>
      <w:r w:rsidR="00C25FF9" w:rsidRPr="00774250">
        <w:rPr>
          <w:rFonts w:ascii="Arial" w:hAnsi="Arial" w:cs="Arial"/>
          <w:color w:val="000000" w:themeColor="text1"/>
        </w:rPr>
        <w:t xml:space="preserve"> </w:t>
      </w:r>
      <w:r w:rsidR="00F566AA" w:rsidRPr="00774250">
        <w:rPr>
          <w:rFonts w:ascii="Arial" w:hAnsi="Arial" w:cs="Arial"/>
          <w:color w:val="000000" w:themeColor="text1"/>
        </w:rPr>
        <w:t xml:space="preserve">dari </w:t>
      </w:r>
      <w:r w:rsidR="00774250" w:rsidRPr="00774250">
        <w:rPr>
          <w:rFonts w:ascii="Arial" w:hAnsi="Arial" w:cs="Arial"/>
          <w:color w:val="000000" w:themeColor="text1"/>
        </w:rPr>
        <w:t>226</w:t>
      </w:r>
      <w:r w:rsidR="008A0CC5" w:rsidRPr="00774250">
        <w:rPr>
          <w:rFonts w:ascii="Arial" w:hAnsi="Arial" w:cs="Arial"/>
          <w:color w:val="000000" w:themeColor="text1"/>
        </w:rPr>
        <w:t xml:space="preserve"> </w:t>
      </w:r>
      <w:r w:rsidRPr="00C26303">
        <w:rPr>
          <w:rFonts w:ascii="Arial" w:hAnsi="Arial" w:cs="Arial"/>
          <w:color w:val="333333"/>
        </w:rPr>
        <w:t>responden yang menilai.</w:t>
      </w:r>
      <w:r>
        <w:rPr>
          <w:rFonts w:ascii="Arial" w:hAnsi="Arial" w:cs="Arial"/>
          <w:color w:val="333333"/>
        </w:rPr>
        <w:t xml:space="preserve"> Apresiasi diberikan oleh masyarakat pengguna layanan terkait dengan </w:t>
      </w:r>
      <w:r w:rsidR="00BC4A00">
        <w:rPr>
          <w:rFonts w:ascii="Arial" w:hAnsi="Arial" w:cs="Arial"/>
          <w:color w:val="333333"/>
        </w:rPr>
        <w:t xml:space="preserve">persyaratan Pelayanan </w:t>
      </w:r>
      <w:r w:rsidR="00A16EA7">
        <w:rPr>
          <w:rFonts w:ascii="Arial" w:hAnsi="Arial" w:cs="Arial"/>
          <w:color w:val="333333"/>
          <w:lang w:val="en-US"/>
        </w:rPr>
        <w:t xml:space="preserve"> yang</w:t>
      </w:r>
      <w:r>
        <w:rPr>
          <w:rFonts w:ascii="Arial" w:hAnsi="Arial" w:cs="Arial"/>
          <w:color w:val="333333"/>
        </w:rPr>
        <w:t xml:space="preserve"> memudahkan masyarakat untuk me</w:t>
      </w:r>
      <w:r w:rsidR="00A16EA7">
        <w:rPr>
          <w:rFonts w:ascii="Arial" w:hAnsi="Arial" w:cs="Arial"/>
          <w:color w:val="333333"/>
          <w:lang w:val="en-US"/>
        </w:rPr>
        <w:t>lakukan kunjungan</w:t>
      </w:r>
      <w:r>
        <w:rPr>
          <w:rFonts w:ascii="Arial" w:hAnsi="Arial" w:cs="Arial"/>
          <w:color w:val="333333"/>
        </w:rPr>
        <w:t xml:space="preserve">. </w:t>
      </w:r>
    </w:p>
    <w:p w14:paraId="6111BFA4" w14:textId="3690C301" w:rsidR="009D78DC" w:rsidRPr="00C26303" w:rsidRDefault="009D78DC" w:rsidP="009D78DC">
      <w:pPr>
        <w:pStyle w:val="NormalWeb"/>
        <w:shd w:val="clear" w:color="auto" w:fill="FFFFFF"/>
        <w:spacing w:before="0" w:beforeAutospacing="0" w:after="0" w:afterAutospacing="0" w:line="360" w:lineRule="auto"/>
        <w:ind w:left="720"/>
        <w:jc w:val="both"/>
        <w:rPr>
          <w:rFonts w:ascii="Arial" w:hAnsi="Arial" w:cs="Arial"/>
          <w:color w:val="333333"/>
        </w:rPr>
      </w:pPr>
      <w:r w:rsidRPr="00C26303">
        <w:rPr>
          <w:rFonts w:ascii="Arial" w:hAnsi="Arial" w:cs="Arial"/>
          <w:color w:val="333333"/>
        </w:rPr>
        <w:t>Unsur kedua yang menempati urutan ter</w:t>
      </w:r>
      <w:r>
        <w:rPr>
          <w:rFonts w:ascii="Arial" w:hAnsi="Arial" w:cs="Arial"/>
          <w:color w:val="333333"/>
        </w:rPr>
        <w:t>kuat</w:t>
      </w:r>
      <w:r w:rsidRPr="00C26303">
        <w:rPr>
          <w:rFonts w:ascii="Arial" w:hAnsi="Arial" w:cs="Arial"/>
          <w:color w:val="333333"/>
        </w:rPr>
        <w:t xml:space="preserve"> adala</w:t>
      </w:r>
      <w:r w:rsidR="00A16EA7">
        <w:rPr>
          <w:rFonts w:ascii="Arial" w:hAnsi="Arial" w:cs="Arial"/>
          <w:color w:val="333333"/>
        </w:rPr>
        <w:t>h unsur</w:t>
      </w:r>
      <w:r w:rsidR="00F566AA">
        <w:rPr>
          <w:rFonts w:ascii="Arial" w:hAnsi="Arial" w:cs="Arial"/>
          <w:color w:val="333333"/>
        </w:rPr>
        <w:t xml:space="preserve"> </w:t>
      </w:r>
      <w:r w:rsidR="00BC4A00">
        <w:rPr>
          <w:rFonts w:ascii="Arial" w:hAnsi="Arial" w:cs="Arial"/>
          <w:color w:val="333333"/>
        </w:rPr>
        <w:t xml:space="preserve">Kompetensi Pelaksana </w:t>
      </w:r>
      <w:r w:rsidR="00F566AA">
        <w:rPr>
          <w:rFonts w:ascii="Arial" w:hAnsi="Arial" w:cs="Arial"/>
          <w:color w:val="333333"/>
        </w:rPr>
        <w:t>dengan frekuensi</w:t>
      </w:r>
      <w:r w:rsidR="00BC4A00">
        <w:rPr>
          <w:rFonts w:ascii="Arial" w:hAnsi="Arial" w:cs="Arial"/>
          <w:color w:val="333333"/>
        </w:rPr>
        <w:t xml:space="preserve"> 128</w:t>
      </w:r>
      <w:r w:rsidR="00F566AA">
        <w:rPr>
          <w:rFonts w:ascii="Arial" w:hAnsi="Arial" w:cs="Arial"/>
          <w:color w:val="333333"/>
        </w:rPr>
        <w:t xml:space="preserve"> dari </w:t>
      </w:r>
      <w:r w:rsidR="00774250" w:rsidRPr="00774250">
        <w:rPr>
          <w:rFonts w:ascii="Arial" w:hAnsi="Arial" w:cs="Arial"/>
          <w:color w:val="000000" w:themeColor="text1"/>
        </w:rPr>
        <w:t>226</w:t>
      </w:r>
      <w:r w:rsidR="00774250">
        <w:rPr>
          <w:rFonts w:ascii="Arial" w:hAnsi="Arial" w:cs="Arial"/>
          <w:color w:val="FF0000"/>
        </w:rPr>
        <w:t xml:space="preserve"> </w:t>
      </w:r>
      <w:r w:rsidRPr="00C26303">
        <w:rPr>
          <w:rFonts w:ascii="Arial" w:hAnsi="Arial" w:cs="Arial"/>
          <w:color w:val="333333"/>
        </w:rPr>
        <w:t>responden yang menilai ada</w:t>
      </w:r>
      <w:r>
        <w:rPr>
          <w:rFonts w:ascii="Arial" w:hAnsi="Arial" w:cs="Arial"/>
          <w:color w:val="333333"/>
        </w:rPr>
        <w:t>nya</w:t>
      </w:r>
      <w:r w:rsidRPr="00C26303">
        <w:rPr>
          <w:rFonts w:ascii="Arial" w:hAnsi="Arial" w:cs="Arial"/>
          <w:color w:val="333333"/>
        </w:rPr>
        <w:t xml:space="preserve"> spesifikasi </w:t>
      </w:r>
      <w:r w:rsidR="00BC4A00">
        <w:rPr>
          <w:rFonts w:ascii="Arial" w:hAnsi="Arial" w:cs="Arial"/>
          <w:color w:val="333333"/>
        </w:rPr>
        <w:t xml:space="preserve">kompetensi pelaksana </w:t>
      </w:r>
      <w:r w:rsidRPr="00C26303">
        <w:rPr>
          <w:rFonts w:ascii="Arial" w:hAnsi="Arial" w:cs="Arial"/>
          <w:color w:val="333333"/>
        </w:rPr>
        <w:t>layanan.</w:t>
      </w:r>
    </w:p>
    <w:p w14:paraId="00F1D537" w14:textId="77777777" w:rsidR="007B3320" w:rsidRPr="00C26303" w:rsidRDefault="007B3320" w:rsidP="00C26303">
      <w:pPr>
        <w:spacing w:line="360" w:lineRule="auto"/>
        <w:ind w:left="720"/>
        <w:jc w:val="both"/>
        <w:rPr>
          <w:rFonts w:ascii="Arial" w:hAnsi="Arial" w:cs="Arial"/>
          <w:b/>
          <w:lang w:val="id-ID"/>
        </w:rPr>
      </w:pPr>
    </w:p>
    <w:p w14:paraId="588D6244" w14:textId="77777777" w:rsidR="00877199" w:rsidRPr="00C80E0A" w:rsidRDefault="007B3320" w:rsidP="00C26303">
      <w:pPr>
        <w:spacing w:line="360" w:lineRule="auto"/>
        <w:ind w:left="720"/>
        <w:jc w:val="both"/>
        <w:rPr>
          <w:rFonts w:ascii="Arial" w:hAnsi="Arial" w:cs="Arial"/>
          <w:b/>
        </w:rPr>
      </w:pPr>
      <w:r w:rsidRPr="00C80E0A">
        <w:rPr>
          <w:rFonts w:ascii="Arial" w:hAnsi="Arial" w:cs="Arial"/>
          <w:b/>
          <w:lang w:val="id-ID"/>
        </w:rPr>
        <w:t xml:space="preserve">Unsur Terlemah </w:t>
      </w:r>
    </w:p>
    <w:p w14:paraId="42FFA8E4" w14:textId="17CAC2AB" w:rsidR="00883C75" w:rsidRDefault="008901F2" w:rsidP="00FD7969">
      <w:pPr>
        <w:pStyle w:val="NormalWeb"/>
        <w:shd w:val="clear" w:color="auto" w:fill="FFFFFF"/>
        <w:spacing w:before="0" w:beforeAutospacing="0" w:after="0" w:afterAutospacing="0" w:line="360" w:lineRule="auto"/>
        <w:ind w:left="720" w:firstLine="720"/>
        <w:jc w:val="both"/>
        <w:rPr>
          <w:rFonts w:ascii="Arial" w:hAnsi="Arial" w:cs="Arial"/>
          <w:color w:val="000000" w:themeColor="text1"/>
        </w:rPr>
      </w:pPr>
      <w:r w:rsidRPr="00C80E0A">
        <w:rPr>
          <w:rFonts w:ascii="Arial" w:hAnsi="Arial" w:cs="Arial"/>
          <w:color w:val="000000" w:themeColor="text1"/>
        </w:rPr>
        <w:t>Berdasarkan pendekatan unsur pelayanan terlemah secara makro yaitu nilai unsur tersebut dinilai oleh masyarakat dibawah atau sama</w:t>
      </w:r>
      <w:r w:rsidRPr="00774250">
        <w:rPr>
          <w:rFonts w:ascii="Arial" w:hAnsi="Arial" w:cs="Arial"/>
          <w:color w:val="000000" w:themeColor="text1"/>
        </w:rPr>
        <w:t xml:space="preserve"> dengan 2 unt</w:t>
      </w:r>
      <w:r w:rsidR="008A0CC5" w:rsidRPr="00774250">
        <w:rPr>
          <w:rFonts w:ascii="Arial" w:hAnsi="Arial" w:cs="Arial"/>
          <w:color w:val="000000" w:themeColor="text1"/>
        </w:rPr>
        <w:t>uk </w:t>
      </w:r>
      <w:r w:rsidR="00C80E0A" w:rsidRPr="00774250">
        <w:rPr>
          <w:rFonts w:ascii="Arial" w:hAnsi="Arial" w:cs="Arial"/>
          <w:color w:val="000000" w:themeColor="text1"/>
        </w:rPr>
        <w:t xml:space="preserve"> 9 pertanyaan kuesiner dari </w:t>
      </w:r>
      <w:r w:rsidR="00774250" w:rsidRPr="00774250">
        <w:rPr>
          <w:rFonts w:ascii="Arial" w:hAnsi="Arial" w:cs="Arial"/>
          <w:color w:val="000000" w:themeColor="text1"/>
        </w:rPr>
        <w:t>226</w:t>
      </w:r>
      <w:r w:rsidRPr="00774250">
        <w:rPr>
          <w:rFonts w:ascii="Arial" w:hAnsi="Arial" w:cs="Arial"/>
          <w:color w:val="000000" w:themeColor="text1"/>
        </w:rPr>
        <w:t xml:space="preserve"> </w:t>
      </w:r>
      <w:r w:rsidRPr="00C80E0A">
        <w:rPr>
          <w:rFonts w:ascii="Arial" w:hAnsi="Arial" w:cs="Arial"/>
          <w:color w:val="000000" w:themeColor="text1"/>
        </w:rPr>
        <w:t>responden, maka unsur pelayanan terlemah/nilai kepuasan terendah pada masing-masing unsur adalah sebagai berikut:</w:t>
      </w:r>
    </w:p>
    <w:p w14:paraId="64FEFE21" w14:textId="77777777" w:rsidR="00883C75" w:rsidRPr="00C26303" w:rsidRDefault="00883C75" w:rsidP="005F5A96">
      <w:pPr>
        <w:pStyle w:val="NormalWeb"/>
        <w:shd w:val="clear" w:color="auto" w:fill="FFFFFF"/>
        <w:spacing w:before="0" w:beforeAutospacing="0" w:after="0" w:afterAutospacing="0" w:line="360" w:lineRule="auto"/>
        <w:jc w:val="both"/>
        <w:rPr>
          <w:rFonts w:ascii="Arial" w:hAnsi="Arial" w:cs="Arial"/>
          <w:color w:val="000000" w:themeColor="text1"/>
        </w:rPr>
      </w:pP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09"/>
        <w:gridCol w:w="4666"/>
        <w:gridCol w:w="1284"/>
        <w:gridCol w:w="2130"/>
      </w:tblGrid>
      <w:tr w:rsidR="008901F2" w:rsidRPr="00C26303" w14:paraId="54838F76"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256826E2" w14:textId="77777777" w:rsidR="008901F2" w:rsidRPr="00C26303" w:rsidRDefault="008901F2" w:rsidP="00D730EA">
            <w:pPr>
              <w:spacing w:line="360" w:lineRule="auto"/>
              <w:jc w:val="center"/>
              <w:rPr>
                <w:rFonts w:ascii="Arial" w:hAnsi="Arial" w:cs="Arial"/>
                <w:color w:val="000000" w:themeColor="text1"/>
              </w:rPr>
            </w:pPr>
            <w:r w:rsidRPr="00C26303">
              <w:rPr>
                <w:rStyle w:val="Strong"/>
                <w:rFonts w:ascii="Arial" w:hAnsi="Arial" w:cs="Arial"/>
                <w:color w:val="000000" w:themeColor="text1"/>
              </w:rPr>
              <w:t>No</w:t>
            </w:r>
          </w:p>
        </w:tc>
        <w:tc>
          <w:tcPr>
            <w:tcW w:w="4666"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27A87F59" w14:textId="77777777" w:rsidR="008901F2" w:rsidRPr="00C26303" w:rsidRDefault="008901F2" w:rsidP="00D730EA">
            <w:pPr>
              <w:spacing w:line="360" w:lineRule="auto"/>
              <w:jc w:val="center"/>
              <w:rPr>
                <w:rFonts w:ascii="Arial" w:hAnsi="Arial" w:cs="Arial"/>
                <w:color w:val="000000" w:themeColor="text1"/>
              </w:rPr>
            </w:pPr>
            <w:r w:rsidRPr="00C26303">
              <w:rPr>
                <w:rStyle w:val="Strong"/>
                <w:rFonts w:ascii="Arial" w:hAnsi="Arial" w:cs="Arial"/>
                <w:color w:val="000000" w:themeColor="text1"/>
              </w:rPr>
              <w:t>Unsur Pelayanan</w:t>
            </w:r>
          </w:p>
        </w:tc>
        <w:tc>
          <w:tcPr>
            <w:tcW w:w="1284"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062A4B9B" w14:textId="77777777" w:rsidR="008901F2" w:rsidRPr="00C26303" w:rsidRDefault="008901F2" w:rsidP="00D730EA">
            <w:pPr>
              <w:spacing w:line="360" w:lineRule="auto"/>
              <w:jc w:val="center"/>
              <w:rPr>
                <w:rFonts w:ascii="Arial" w:hAnsi="Arial" w:cs="Arial"/>
                <w:color w:val="000000" w:themeColor="text1"/>
              </w:rPr>
            </w:pPr>
            <w:r w:rsidRPr="00C26303">
              <w:rPr>
                <w:rStyle w:val="Strong"/>
                <w:rFonts w:ascii="Arial" w:hAnsi="Arial" w:cs="Arial"/>
                <w:color w:val="000000" w:themeColor="text1"/>
              </w:rPr>
              <w:t>Frekuensi</w:t>
            </w:r>
          </w:p>
        </w:tc>
        <w:tc>
          <w:tcPr>
            <w:tcW w:w="213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1FA33DB8" w14:textId="77777777" w:rsidR="008901F2" w:rsidRPr="005F5A96" w:rsidRDefault="005F5A96" w:rsidP="00D730EA">
            <w:pPr>
              <w:spacing w:line="360" w:lineRule="auto"/>
              <w:jc w:val="center"/>
              <w:rPr>
                <w:rFonts w:ascii="Arial" w:hAnsi="Arial" w:cs="Arial"/>
                <w:color w:val="000000" w:themeColor="text1"/>
                <w:lang w:val="id-ID"/>
              </w:rPr>
            </w:pPr>
            <w:r>
              <w:rPr>
                <w:rStyle w:val="Strong"/>
                <w:rFonts w:ascii="Arial" w:hAnsi="Arial" w:cs="Arial"/>
                <w:color w:val="000000" w:themeColor="text1"/>
                <w:lang w:val="id-ID"/>
              </w:rPr>
              <w:t>%</w:t>
            </w:r>
          </w:p>
        </w:tc>
      </w:tr>
      <w:tr w:rsidR="008901F2" w:rsidRPr="00C26303" w14:paraId="6FE45AC7"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2396FB" w14:textId="77777777" w:rsidR="008901F2" w:rsidRPr="00C26303" w:rsidRDefault="008901F2" w:rsidP="00C26303">
            <w:pPr>
              <w:spacing w:line="360" w:lineRule="auto"/>
              <w:jc w:val="both"/>
              <w:rPr>
                <w:rFonts w:ascii="Arial" w:hAnsi="Arial" w:cs="Arial"/>
                <w:color w:val="000000" w:themeColor="text1"/>
              </w:rPr>
            </w:pPr>
            <w:r w:rsidRPr="00C26303">
              <w:rPr>
                <w:rFonts w:ascii="Arial" w:hAnsi="Arial" w:cs="Arial"/>
                <w:color w:val="000000" w:themeColor="text1"/>
              </w:rPr>
              <w:t>1</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63F15A" w14:textId="77777777" w:rsidR="008901F2" w:rsidRPr="00C26303" w:rsidRDefault="008901F2" w:rsidP="00C26303">
            <w:pPr>
              <w:spacing w:line="360" w:lineRule="auto"/>
              <w:jc w:val="both"/>
              <w:rPr>
                <w:rFonts w:ascii="Arial" w:hAnsi="Arial" w:cs="Arial"/>
                <w:color w:val="000000" w:themeColor="text1"/>
              </w:rPr>
            </w:pPr>
            <w:r w:rsidRPr="00C26303">
              <w:rPr>
                <w:rFonts w:ascii="Arial" w:hAnsi="Arial" w:cs="Arial"/>
                <w:color w:val="000000" w:themeColor="text1"/>
              </w:rPr>
              <w:t>Persyaratan Pelayanan</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2EDF30" w14:textId="0F06B273"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rPr>
              <w:t>11</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3517F1" w14:textId="2F6BFBE0"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4,86</w:t>
            </w:r>
          </w:p>
        </w:tc>
      </w:tr>
      <w:tr w:rsidR="008901F2" w:rsidRPr="00C26303" w14:paraId="37915154"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7B8984" w14:textId="77777777" w:rsidR="008901F2" w:rsidRPr="00C26303" w:rsidRDefault="008901F2" w:rsidP="00C26303">
            <w:pPr>
              <w:spacing w:line="360" w:lineRule="auto"/>
              <w:jc w:val="both"/>
              <w:rPr>
                <w:rFonts w:ascii="Arial" w:hAnsi="Arial" w:cs="Arial"/>
                <w:color w:val="000000" w:themeColor="text1"/>
              </w:rPr>
            </w:pPr>
            <w:r w:rsidRPr="00C26303">
              <w:rPr>
                <w:rFonts w:ascii="Arial" w:hAnsi="Arial" w:cs="Arial"/>
                <w:color w:val="000000" w:themeColor="text1"/>
              </w:rPr>
              <w:t>2</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57654B" w14:textId="77777777" w:rsidR="008901F2" w:rsidRPr="00C26303" w:rsidRDefault="008901F2" w:rsidP="00C26303">
            <w:pPr>
              <w:spacing w:line="360" w:lineRule="auto"/>
              <w:jc w:val="both"/>
              <w:rPr>
                <w:rFonts w:ascii="Arial" w:hAnsi="Arial" w:cs="Arial"/>
                <w:color w:val="000000" w:themeColor="text1"/>
              </w:rPr>
            </w:pPr>
            <w:r w:rsidRPr="00C26303">
              <w:rPr>
                <w:rFonts w:ascii="Arial" w:hAnsi="Arial" w:cs="Arial"/>
                <w:color w:val="000000" w:themeColor="text1"/>
              </w:rPr>
              <w:t>Prosedur Pelayanan</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D5CE00" w14:textId="55BFCA0F"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43</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CDB98" w14:textId="182FFE8D"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19,02</w:t>
            </w:r>
          </w:p>
        </w:tc>
      </w:tr>
      <w:tr w:rsidR="006127F0" w:rsidRPr="006127F0" w14:paraId="7F3F58B7"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E9C7C6"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3</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A1E2FB"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Waktu Pelayanan</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8D67D0" w14:textId="06D5BF6D"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rPr>
              <w:t>30</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D46BFB" w14:textId="6C79BB8A"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13,27</w:t>
            </w:r>
          </w:p>
        </w:tc>
      </w:tr>
      <w:tr w:rsidR="006127F0" w:rsidRPr="006127F0" w14:paraId="613909AC"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3B7132"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4</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7269CC"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Biaya/Tarif</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51A0C1" w14:textId="6E18E57B"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26</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9110AA" w14:textId="028563C2"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11,50</w:t>
            </w:r>
          </w:p>
        </w:tc>
      </w:tr>
      <w:tr w:rsidR="006127F0" w:rsidRPr="006127F0" w14:paraId="062DD819"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34E300"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5</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F556D5"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Produk Spesifikasi Jenis Pelayanan</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110F6E" w14:textId="5391DDC3"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rPr>
              <w:t>17</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9D7F0" w14:textId="7BC46CF6"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7,52</w:t>
            </w:r>
          </w:p>
        </w:tc>
      </w:tr>
      <w:tr w:rsidR="006127F0" w:rsidRPr="006127F0" w14:paraId="48B5165F"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C7FC9E"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6</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330274"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Kompetensi Pelaksana</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F1F9CD" w14:textId="679A4197"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15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090942" w14:textId="2847C4AF"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6,63</w:t>
            </w:r>
          </w:p>
        </w:tc>
      </w:tr>
      <w:tr w:rsidR="006127F0" w:rsidRPr="006127F0" w14:paraId="66514312"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281BD7"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7</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C10570"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Perilaku Pelaksana</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FA569B" w14:textId="7668C081"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D945A2" w14:textId="1AD4BA36"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2,21</w:t>
            </w:r>
          </w:p>
        </w:tc>
      </w:tr>
      <w:tr w:rsidR="006127F0" w:rsidRPr="006127F0" w14:paraId="11A06B89"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87070B"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8</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26145B" w14:textId="77777777" w:rsidR="008901F2" w:rsidRPr="006127F0" w:rsidRDefault="008A0CC5" w:rsidP="00C26303">
            <w:pPr>
              <w:spacing w:line="360" w:lineRule="auto"/>
              <w:jc w:val="both"/>
              <w:rPr>
                <w:rFonts w:ascii="Arial" w:hAnsi="Arial" w:cs="Arial"/>
                <w:color w:val="000000" w:themeColor="text1"/>
              </w:rPr>
            </w:pPr>
            <w:r w:rsidRPr="006127F0">
              <w:rPr>
                <w:rFonts w:ascii="Arial" w:hAnsi="Arial" w:cs="Arial"/>
                <w:color w:val="000000" w:themeColor="text1"/>
              </w:rPr>
              <w:t>Penanganan Pengaduan</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E794FD" w14:textId="4617ABBC"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rPr>
              <w:t>19</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4B9502" w14:textId="6E9EF64A"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8,40</w:t>
            </w:r>
          </w:p>
        </w:tc>
      </w:tr>
      <w:tr w:rsidR="008901F2" w:rsidRPr="006127F0" w14:paraId="1F3BDC94" w14:textId="77777777" w:rsidTr="008C03BF">
        <w:trPr>
          <w:jc w:val="center"/>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A1958" w14:textId="77777777" w:rsidR="008901F2" w:rsidRPr="006127F0" w:rsidRDefault="008901F2" w:rsidP="00C26303">
            <w:pPr>
              <w:spacing w:line="360" w:lineRule="auto"/>
              <w:jc w:val="both"/>
              <w:rPr>
                <w:rFonts w:ascii="Arial" w:hAnsi="Arial" w:cs="Arial"/>
                <w:color w:val="000000" w:themeColor="text1"/>
              </w:rPr>
            </w:pPr>
            <w:r w:rsidRPr="006127F0">
              <w:rPr>
                <w:rFonts w:ascii="Arial" w:hAnsi="Arial" w:cs="Arial"/>
                <w:color w:val="000000" w:themeColor="text1"/>
              </w:rPr>
              <w:t>9</w:t>
            </w:r>
          </w:p>
        </w:tc>
        <w:tc>
          <w:tcPr>
            <w:tcW w:w="46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BB361B" w14:textId="77777777" w:rsidR="008901F2" w:rsidRPr="006127F0" w:rsidRDefault="008A0CC5" w:rsidP="00C26303">
            <w:pPr>
              <w:spacing w:line="360" w:lineRule="auto"/>
              <w:jc w:val="both"/>
              <w:rPr>
                <w:rFonts w:ascii="Arial" w:hAnsi="Arial" w:cs="Arial"/>
                <w:color w:val="000000" w:themeColor="text1"/>
              </w:rPr>
            </w:pPr>
            <w:r w:rsidRPr="006127F0">
              <w:rPr>
                <w:rFonts w:ascii="Arial" w:hAnsi="Arial" w:cs="Arial"/>
                <w:color w:val="000000" w:themeColor="text1"/>
              </w:rPr>
              <w:t>Sarana dan Prasarana</w:t>
            </w:r>
          </w:p>
        </w:tc>
        <w:tc>
          <w:tcPr>
            <w:tcW w:w="128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17B4A6" w14:textId="2907667D"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15</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7A3479" w14:textId="06338B15" w:rsidR="008901F2" w:rsidRPr="006127F0" w:rsidRDefault="00774250" w:rsidP="00D730EA">
            <w:pPr>
              <w:spacing w:line="360" w:lineRule="auto"/>
              <w:jc w:val="center"/>
              <w:rPr>
                <w:rFonts w:ascii="Arial" w:hAnsi="Arial" w:cs="Arial"/>
                <w:color w:val="000000" w:themeColor="text1"/>
                <w:lang w:val="id-ID"/>
              </w:rPr>
            </w:pPr>
            <w:r w:rsidRPr="006127F0">
              <w:rPr>
                <w:rFonts w:ascii="Arial" w:hAnsi="Arial" w:cs="Arial"/>
                <w:color w:val="000000" w:themeColor="text1"/>
                <w:lang w:val="id-ID"/>
              </w:rPr>
              <w:t>6,63</w:t>
            </w:r>
          </w:p>
        </w:tc>
      </w:tr>
    </w:tbl>
    <w:p w14:paraId="5689CC57" w14:textId="77777777" w:rsidR="00A04D54" w:rsidRPr="006127F0" w:rsidRDefault="00A04D54" w:rsidP="00C26303">
      <w:pPr>
        <w:pStyle w:val="NormalWeb"/>
        <w:shd w:val="clear" w:color="auto" w:fill="FFFFFF"/>
        <w:spacing w:before="0" w:beforeAutospacing="0" w:after="0" w:afterAutospacing="0" w:line="360" w:lineRule="auto"/>
        <w:ind w:left="720"/>
        <w:jc w:val="both"/>
        <w:rPr>
          <w:rFonts w:ascii="Arial" w:hAnsi="Arial" w:cs="Arial"/>
          <w:color w:val="000000" w:themeColor="text1"/>
          <w:sz w:val="21"/>
          <w:szCs w:val="21"/>
        </w:rPr>
      </w:pPr>
    </w:p>
    <w:p w14:paraId="7F7116BE" w14:textId="6699865B" w:rsidR="00A04D54" w:rsidRPr="00C26303" w:rsidRDefault="00A04D54" w:rsidP="002C630C">
      <w:pPr>
        <w:pStyle w:val="NormalWeb"/>
        <w:shd w:val="clear" w:color="auto" w:fill="FFFFFF"/>
        <w:spacing w:before="0" w:beforeAutospacing="0" w:after="0" w:afterAutospacing="0" w:line="360" w:lineRule="auto"/>
        <w:ind w:left="720" w:firstLine="720"/>
        <w:jc w:val="both"/>
        <w:rPr>
          <w:rFonts w:ascii="Arial" w:hAnsi="Arial" w:cs="Arial"/>
          <w:color w:val="333333"/>
        </w:rPr>
      </w:pPr>
      <w:r w:rsidRPr="006127F0">
        <w:rPr>
          <w:rFonts w:ascii="Arial" w:hAnsi="Arial" w:cs="Arial"/>
          <w:color w:val="000000" w:themeColor="text1"/>
        </w:rPr>
        <w:t xml:space="preserve">Dari tabel tersebut dapat dilihat bahwa unsur </w:t>
      </w:r>
      <w:r w:rsidR="00774250" w:rsidRPr="006127F0">
        <w:rPr>
          <w:rFonts w:ascii="Arial" w:hAnsi="Arial" w:cs="Arial"/>
          <w:color w:val="000000" w:themeColor="text1"/>
        </w:rPr>
        <w:t>prosedur pelayanan</w:t>
      </w:r>
      <w:r w:rsidRPr="006127F0">
        <w:rPr>
          <w:rFonts w:ascii="Arial" w:hAnsi="Arial" w:cs="Arial"/>
          <w:color w:val="000000" w:themeColor="text1"/>
        </w:rPr>
        <w:t xml:space="preserve"> adalah hal yang paling sering dikeluhkan dari 9 unsu</w:t>
      </w:r>
      <w:r w:rsidR="00883C75" w:rsidRPr="006127F0">
        <w:rPr>
          <w:rFonts w:ascii="Arial" w:hAnsi="Arial" w:cs="Arial"/>
          <w:color w:val="000000" w:themeColor="text1"/>
        </w:rPr>
        <w:t>r SKM</w:t>
      </w:r>
      <w:r w:rsidR="00C80E0A" w:rsidRPr="006127F0">
        <w:rPr>
          <w:rFonts w:ascii="Arial" w:hAnsi="Arial" w:cs="Arial"/>
          <w:color w:val="000000" w:themeColor="text1"/>
        </w:rPr>
        <w:t xml:space="preserve"> dengan frekuensi</w:t>
      </w:r>
      <w:r w:rsidR="00165A10" w:rsidRPr="006127F0">
        <w:rPr>
          <w:rFonts w:ascii="Arial" w:hAnsi="Arial" w:cs="Arial"/>
          <w:color w:val="000000" w:themeColor="text1"/>
        </w:rPr>
        <w:t xml:space="preserve"> </w:t>
      </w:r>
      <w:r w:rsidR="00774250" w:rsidRPr="006127F0">
        <w:rPr>
          <w:rFonts w:ascii="Arial" w:hAnsi="Arial" w:cs="Arial"/>
          <w:color w:val="000000" w:themeColor="text1"/>
        </w:rPr>
        <w:t>43</w:t>
      </w:r>
      <w:r w:rsidR="00C80E0A" w:rsidRPr="006127F0">
        <w:rPr>
          <w:rFonts w:ascii="Arial" w:hAnsi="Arial" w:cs="Arial"/>
          <w:color w:val="000000" w:themeColor="text1"/>
        </w:rPr>
        <w:t xml:space="preserve">  dari </w:t>
      </w:r>
      <w:r w:rsidR="00774250" w:rsidRPr="006127F0">
        <w:rPr>
          <w:rFonts w:ascii="Arial" w:hAnsi="Arial" w:cs="Arial"/>
          <w:color w:val="000000" w:themeColor="text1"/>
        </w:rPr>
        <w:t>226</w:t>
      </w:r>
      <w:r w:rsidR="00C80E0A" w:rsidRPr="006127F0">
        <w:rPr>
          <w:rFonts w:ascii="Arial" w:hAnsi="Arial" w:cs="Arial"/>
          <w:color w:val="000000" w:themeColor="text1"/>
        </w:rPr>
        <w:t xml:space="preserve"> </w:t>
      </w:r>
      <w:r w:rsidRPr="006127F0">
        <w:rPr>
          <w:rFonts w:ascii="Arial" w:hAnsi="Arial" w:cs="Arial"/>
          <w:color w:val="000000" w:themeColor="text1"/>
        </w:rPr>
        <w:t xml:space="preserve"> </w:t>
      </w:r>
      <w:r w:rsidRPr="00C26303">
        <w:rPr>
          <w:rFonts w:ascii="Arial" w:hAnsi="Arial" w:cs="Arial"/>
          <w:color w:val="333333"/>
        </w:rPr>
        <w:t>responden yang menilai.</w:t>
      </w:r>
    </w:p>
    <w:p w14:paraId="308281DE" w14:textId="77777777" w:rsidR="00A04D54" w:rsidRPr="00C26303" w:rsidRDefault="00A04D54" w:rsidP="002C630C">
      <w:pPr>
        <w:pStyle w:val="NormalWeb"/>
        <w:shd w:val="clear" w:color="auto" w:fill="FFFFFF"/>
        <w:spacing w:before="0" w:beforeAutospacing="0" w:after="0" w:afterAutospacing="0" w:line="360" w:lineRule="auto"/>
        <w:ind w:left="720" w:firstLine="720"/>
        <w:jc w:val="both"/>
        <w:rPr>
          <w:rFonts w:ascii="Arial" w:hAnsi="Arial" w:cs="Arial"/>
          <w:color w:val="333333"/>
        </w:rPr>
      </w:pPr>
      <w:r w:rsidRPr="00C26303">
        <w:rPr>
          <w:rFonts w:ascii="Arial" w:hAnsi="Arial" w:cs="Arial"/>
          <w:color w:val="333333"/>
        </w:rPr>
        <w:t>Hal ini perlu mendapatkan prioritas perbaikan sebagai upaya peningkatan kual</w:t>
      </w:r>
      <w:r w:rsidR="00165A10">
        <w:rPr>
          <w:rFonts w:ascii="Arial" w:hAnsi="Arial" w:cs="Arial"/>
          <w:color w:val="333333"/>
        </w:rPr>
        <w:t>itas pelayanan</w:t>
      </w:r>
      <w:r w:rsidRPr="00C26303">
        <w:rPr>
          <w:rFonts w:ascii="Arial" w:hAnsi="Arial" w:cs="Arial"/>
          <w:color w:val="333333"/>
        </w:rPr>
        <w:t xml:space="preserve">, agar tingkat kepuasan masyarakat terhadap </w:t>
      </w:r>
      <w:r w:rsidR="00165A10">
        <w:rPr>
          <w:rFonts w:ascii="Arial" w:hAnsi="Arial" w:cs="Arial"/>
          <w:color w:val="333333"/>
        </w:rPr>
        <w:t xml:space="preserve">sarana dan prasarana </w:t>
      </w:r>
      <w:r w:rsidR="00854170">
        <w:rPr>
          <w:rFonts w:ascii="Arial" w:hAnsi="Arial" w:cs="Arial"/>
          <w:color w:val="333333"/>
          <w:lang w:val="en-US"/>
        </w:rPr>
        <w:t>pelayanan</w:t>
      </w:r>
      <w:r w:rsidRPr="00C26303">
        <w:rPr>
          <w:rFonts w:ascii="Arial" w:hAnsi="Arial" w:cs="Arial"/>
          <w:color w:val="333333"/>
        </w:rPr>
        <w:t xml:space="preserve"> dapat menjadi lebih baik sesuai harapan dari pengguna layanan atau masyarakat.</w:t>
      </w:r>
    </w:p>
    <w:p w14:paraId="19BCEB75" w14:textId="77777777" w:rsidR="006B176B" w:rsidRPr="00C26303" w:rsidRDefault="00854170" w:rsidP="00854170">
      <w:pPr>
        <w:pStyle w:val="NormalWeb"/>
        <w:shd w:val="clear" w:color="auto" w:fill="FFFFFF"/>
        <w:spacing w:before="0" w:beforeAutospacing="0" w:after="0" w:afterAutospacing="0" w:line="360" w:lineRule="auto"/>
        <w:ind w:left="720" w:firstLine="720"/>
        <w:jc w:val="both"/>
        <w:rPr>
          <w:rFonts w:ascii="Arial" w:hAnsi="Arial" w:cs="Arial"/>
        </w:rPr>
      </w:pPr>
      <w:r>
        <w:rPr>
          <w:rFonts w:ascii="Arial" w:hAnsi="Arial" w:cs="Arial"/>
          <w:color w:val="333333"/>
        </w:rPr>
        <w:t>.</w:t>
      </w:r>
    </w:p>
    <w:p w14:paraId="7FA197C1" w14:textId="77777777" w:rsidR="00B643A7" w:rsidRPr="00C26303" w:rsidRDefault="00B643A7" w:rsidP="00C26303">
      <w:pPr>
        <w:spacing w:line="360" w:lineRule="auto"/>
        <w:rPr>
          <w:rFonts w:ascii="Arial" w:hAnsi="Arial" w:cs="Arial"/>
          <w:lang w:val="id-ID"/>
        </w:rPr>
      </w:pPr>
      <w:r w:rsidRPr="00C26303">
        <w:rPr>
          <w:rFonts w:ascii="Arial" w:hAnsi="Arial" w:cs="Arial"/>
          <w:lang w:val="id-ID"/>
        </w:rPr>
        <w:br w:type="page"/>
      </w:r>
    </w:p>
    <w:p w14:paraId="7547C66A" w14:textId="77777777" w:rsidR="002B05ED" w:rsidRPr="00C26303" w:rsidRDefault="00B643A7" w:rsidP="00C26303">
      <w:pPr>
        <w:tabs>
          <w:tab w:val="left" w:pos="1440"/>
        </w:tabs>
        <w:spacing w:line="360" w:lineRule="auto"/>
        <w:jc w:val="center"/>
        <w:rPr>
          <w:rFonts w:ascii="Arial" w:hAnsi="Arial" w:cs="Arial"/>
          <w:b/>
          <w:lang w:val="id-ID"/>
        </w:rPr>
      </w:pPr>
      <w:r w:rsidRPr="00C26303">
        <w:rPr>
          <w:rFonts w:ascii="Arial" w:hAnsi="Arial" w:cs="Arial"/>
          <w:b/>
          <w:lang w:val="id-ID"/>
        </w:rPr>
        <w:lastRenderedPageBreak/>
        <w:t>BAB III</w:t>
      </w:r>
    </w:p>
    <w:p w14:paraId="5D93C1B9" w14:textId="77777777" w:rsidR="00B643A7" w:rsidRPr="00C26303" w:rsidRDefault="00B643A7" w:rsidP="00C26303">
      <w:pPr>
        <w:tabs>
          <w:tab w:val="left" w:pos="1440"/>
        </w:tabs>
        <w:spacing w:line="360" w:lineRule="auto"/>
        <w:jc w:val="center"/>
        <w:rPr>
          <w:rFonts w:ascii="Arial" w:hAnsi="Arial" w:cs="Arial"/>
          <w:b/>
          <w:lang w:val="id-ID"/>
        </w:rPr>
      </w:pPr>
      <w:r w:rsidRPr="00C26303">
        <w:rPr>
          <w:rFonts w:ascii="Arial" w:hAnsi="Arial" w:cs="Arial"/>
          <w:b/>
          <w:lang w:val="id-ID"/>
        </w:rPr>
        <w:t>PENUTUP</w:t>
      </w:r>
    </w:p>
    <w:p w14:paraId="087BC1BC" w14:textId="77777777" w:rsidR="00B643A7" w:rsidRPr="00C26303" w:rsidRDefault="00B643A7" w:rsidP="00C26303">
      <w:pPr>
        <w:tabs>
          <w:tab w:val="left" w:pos="1440"/>
        </w:tabs>
        <w:spacing w:line="360" w:lineRule="auto"/>
        <w:jc w:val="center"/>
        <w:rPr>
          <w:rFonts w:ascii="Arial" w:hAnsi="Arial" w:cs="Arial"/>
          <w:b/>
          <w:lang w:val="id-ID"/>
        </w:rPr>
      </w:pPr>
    </w:p>
    <w:p w14:paraId="0EC3EF83" w14:textId="77777777" w:rsidR="00B643A7" w:rsidRPr="00C26303" w:rsidRDefault="00B643A7" w:rsidP="00C26303">
      <w:pPr>
        <w:pStyle w:val="ListParagraph"/>
        <w:numPr>
          <w:ilvl w:val="0"/>
          <w:numId w:val="39"/>
        </w:numPr>
        <w:tabs>
          <w:tab w:val="left" w:pos="1440"/>
        </w:tabs>
        <w:spacing w:line="360" w:lineRule="auto"/>
        <w:ind w:hanging="720"/>
        <w:jc w:val="both"/>
        <w:rPr>
          <w:rFonts w:ascii="Arial" w:hAnsi="Arial" w:cs="Arial"/>
          <w:b/>
          <w:lang w:val="id-ID"/>
        </w:rPr>
      </w:pPr>
      <w:r w:rsidRPr="00C26303">
        <w:rPr>
          <w:rFonts w:ascii="Arial" w:hAnsi="Arial" w:cs="Arial"/>
          <w:b/>
          <w:lang w:val="id-ID"/>
        </w:rPr>
        <w:t>Kesimpulan</w:t>
      </w:r>
    </w:p>
    <w:p w14:paraId="0DC8407F" w14:textId="77777777" w:rsidR="00B643A7" w:rsidRPr="00C26303" w:rsidRDefault="002C630C" w:rsidP="00C26303">
      <w:pPr>
        <w:pStyle w:val="ListParagraph"/>
        <w:tabs>
          <w:tab w:val="left" w:pos="1440"/>
        </w:tabs>
        <w:spacing w:line="360" w:lineRule="auto"/>
        <w:jc w:val="both"/>
        <w:rPr>
          <w:rFonts w:ascii="Arial" w:hAnsi="Arial" w:cs="Arial"/>
          <w:lang w:val="id-ID"/>
        </w:rPr>
      </w:pPr>
      <w:r>
        <w:rPr>
          <w:rFonts w:ascii="Arial" w:hAnsi="Arial" w:cs="Arial"/>
          <w:lang w:val="id-ID"/>
        </w:rPr>
        <w:tab/>
      </w:r>
      <w:r w:rsidR="00B643A7" w:rsidRPr="00C26303">
        <w:rPr>
          <w:rFonts w:ascii="Arial" w:hAnsi="Arial" w:cs="Arial"/>
          <w:lang w:val="id-ID"/>
        </w:rPr>
        <w:t xml:space="preserve">Berdasarkan hasil pengolahan data dan analisa data atas hasil SKM pada </w:t>
      </w:r>
      <w:r w:rsidR="001A40BD">
        <w:rPr>
          <w:rFonts w:ascii="Arial" w:hAnsi="Arial" w:cs="Arial"/>
          <w:lang w:val="id-ID"/>
        </w:rPr>
        <w:t>Dinas Pariwisata</w:t>
      </w:r>
      <w:r w:rsidR="00B643A7" w:rsidRPr="00C26303">
        <w:rPr>
          <w:rFonts w:ascii="Arial" w:hAnsi="Arial" w:cs="Arial"/>
          <w:lang w:val="id-ID"/>
        </w:rPr>
        <w:t xml:space="preserve"> Kabupaten Demak dapat disimpulkan hal-hal sebagai berikut :</w:t>
      </w:r>
    </w:p>
    <w:p w14:paraId="565EFBB0" w14:textId="23DFBF4E" w:rsidR="00B643A7" w:rsidRPr="00C26303" w:rsidRDefault="00C80E0A" w:rsidP="00C26303">
      <w:pPr>
        <w:pStyle w:val="ListParagraph"/>
        <w:numPr>
          <w:ilvl w:val="0"/>
          <w:numId w:val="41"/>
        </w:numPr>
        <w:tabs>
          <w:tab w:val="left" w:pos="1440"/>
        </w:tabs>
        <w:spacing w:line="360" w:lineRule="auto"/>
        <w:jc w:val="both"/>
        <w:rPr>
          <w:rFonts w:ascii="Arial" w:hAnsi="Arial" w:cs="Arial"/>
          <w:lang w:val="id-ID"/>
        </w:rPr>
      </w:pPr>
      <w:r>
        <w:rPr>
          <w:rFonts w:ascii="Arial" w:hAnsi="Arial" w:cs="Arial"/>
          <w:lang w:val="id-ID"/>
        </w:rPr>
        <w:t>SKM tahun 20</w:t>
      </w:r>
      <w:r w:rsidR="00EF2BEE">
        <w:rPr>
          <w:rFonts w:ascii="Arial" w:hAnsi="Arial" w:cs="Arial"/>
        </w:rPr>
        <w:t>20</w:t>
      </w:r>
      <w:r w:rsidR="00B643A7" w:rsidRPr="00C26303">
        <w:rPr>
          <w:rFonts w:ascii="Arial" w:hAnsi="Arial" w:cs="Arial"/>
          <w:lang w:val="id-ID"/>
        </w:rPr>
        <w:t xml:space="preserve"> semester I d</w:t>
      </w:r>
      <w:r w:rsidR="00862FF1">
        <w:rPr>
          <w:rFonts w:ascii="Arial" w:hAnsi="Arial" w:cs="Arial"/>
          <w:lang w:val="id-ID"/>
        </w:rPr>
        <w:t>ilaksanakan mulai bulan J</w:t>
      </w:r>
      <w:r w:rsidR="00EF2BEE">
        <w:rPr>
          <w:rFonts w:ascii="Arial" w:hAnsi="Arial" w:cs="Arial"/>
        </w:rPr>
        <w:t>anuari</w:t>
      </w:r>
      <w:r w:rsidR="00B46337">
        <w:rPr>
          <w:rFonts w:ascii="Arial" w:hAnsi="Arial" w:cs="Arial"/>
        </w:rPr>
        <w:t xml:space="preserve"> s.</w:t>
      </w:r>
      <w:r w:rsidR="00B643A7" w:rsidRPr="00C26303">
        <w:rPr>
          <w:rFonts w:ascii="Arial" w:hAnsi="Arial" w:cs="Arial"/>
          <w:lang w:val="id-ID"/>
        </w:rPr>
        <w:t>d</w:t>
      </w:r>
      <w:r>
        <w:rPr>
          <w:rFonts w:ascii="Arial" w:hAnsi="Arial" w:cs="Arial"/>
          <w:lang w:val="id-ID"/>
        </w:rPr>
        <w:t xml:space="preserve"> </w:t>
      </w:r>
      <w:r w:rsidR="00BC4A00">
        <w:rPr>
          <w:rFonts w:ascii="Arial" w:hAnsi="Arial" w:cs="Arial"/>
        </w:rPr>
        <w:t xml:space="preserve">Mei </w:t>
      </w:r>
      <w:r w:rsidR="00862FF1">
        <w:rPr>
          <w:rFonts w:ascii="Arial" w:hAnsi="Arial" w:cs="Arial"/>
          <w:lang w:val="id-ID"/>
        </w:rPr>
        <w:t xml:space="preserve"> </w:t>
      </w:r>
      <w:r>
        <w:rPr>
          <w:rFonts w:ascii="Arial" w:hAnsi="Arial" w:cs="Arial"/>
          <w:lang w:val="id-ID"/>
        </w:rPr>
        <w:t>20</w:t>
      </w:r>
      <w:r w:rsidR="00EF2BEE">
        <w:rPr>
          <w:rFonts w:ascii="Arial" w:hAnsi="Arial" w:cs="Arial"/>
        </w:rPr>
        <w:t>20</w:t>
      </w:r>
      <w:r w:rsidR="007B3320" w:rsidRPr="00C26303">
        <w:rPr>
          <w:rFonts w:ascii="Arial" w:hAnsi="Arial" w:cs="Arial"/>
          <w:lang w:val="id-ID"/>
        </w:rPr>
        <w:t>.</w:t>
      </w:r>
    </w:p>
    <w:p w14:paraId="14EA6795" w14:textId="77777777" w:rsidR="007B3320" w:rsidRPr="00C26303" w:rsidRDefault="007B3320" w:rsidP="00C26303">
      <w:pPr>
        <w:pStyle w:val="ListParagraph"/>
        <w:numPr>
          <w:ilvl w:val="0"/>
          <w:numId w:val="41"/>
        </w:numPr>
        <w:tabs>
          <w:tab w:val="left" w:pos="1440"/>
        </w:tabs>
        <w:spacing w:line="360" w:lineRule="auto"/>
        <w:jc w:val="both"/>
        <w:rPr>
          <w:rFonts w:ascii="Arial" w:hAnsi="Arial" w:cs="Arial"/>
          <w:lang w:val="id-ID"/>
        </w:rPr>
      </w:pPr>
      <w:r w:rsidRPr="00C26303">
        <w:rPr>
          <w:rFonts w:ascii="Arial" w:hAnsi="Arial" w:cs="Arial"/>
          <w:lang w:val="id-ID"/>
        </w:rPr>
        <w:t>Respond</w:t>
      </w:r>
      <w:r w:rsidR="005D3614">
        <w:rPr>
          <w:rFonts w:ascii="Arial" w:hAnsi="Arial" w:cs="Arial"/>
          <w:lang w:val="id-ID"/>
        </w:rPr>
        <w:t xml:space="preserve">en SKM adalah para </w:t>
      </w:r>
      <w:r w:rsidRPr="00C26303">
        <w:rPr>
          <w:rFonts w:ascii="Arial" w:hAnsi="Arial" w:cs="Arial"/>
          <w:lang w:val="id-ID"/>
        </w:rPr>
        <w:t xml:space="preserve">masyarakat pengguna layanan pada </w:t>
      </w:r>
      <w:r w:rsidR="005D3614">
        <w:rPr>
          <w:rFonts w:ascii="Arial" w:hAnsi="Arial" w:cs="Arial"/>
        </w:rPr>
        <w:t>Dinas Pariwisata Kabupaten Demak</w:t>
      </w:r>
      <w:r w:rsidRPr="00C26303">
        <w:rPr>
          <w:rFonts w:ascii="Arial" w:hAnsi="Arial" w:cs="Arial"/>
          <w:lang w:val="id-ID"/>
        </w:rPr>
        <w:t xml:space="preserve"> yang terdiri dari </w:t>
      </w:r>
      <w:r w:rsidR="005D3614">
        <w:rPr>
          <w:rFonts w:ascii="Arial" w:hAnsi="Arial" w:cs="Arial"/>
        </w:rPr>
        <w:t>Pengunjung</w:t>
      </w:r>
      <w:r w:rsidR="00341A5F">
        <w:rPr>
          <w:rFonts w:ascii="Arial" w:hAnsi="Arial" w:cs="Arial"/>
        </w:rPr>
        <w:t xml:space="preserve"> M</w:t>
      </w:r>
      <w:r w:rsidR="005D3614">
        <w:rPr>
          <w:rFonts w:ascii="Arial" w:hAnsi="Arial" w:cs="Arial"/>
        </w:rPr>
        <w:t>asjid Agung Demak Dan Makam Kadilangu</w:t>
      </w:r>
      <w:r w:rsidRPr="00C26303">
        <w:rPr>
          <w:rFonts w:ascii="Arial" w:hAnsi="Arial" w:cs="Arial"/>
          <w:lang w:val="id-ID"/>
        </w:rPr>
        <w:t>.</w:t>
      </w:r>
    </w:p>
    <w:p w14:paraId="7F946E08" w14:textId="77777777" w:rsidR="007B3320" w:rsidRPr="00C26303" w:rsidRDefault="007B3320" w:rsidP="00C26303">
      <w:pPr>
        <w:pStyle w:val="ListParagraph"/>
        <w:numPr>
          <w:ilvl w:val="0"/>
          <w:numId w:val="41"/>
        </w:numPr>
        <w:tabs>
          <w:tab w:val="left" w:pos="1440"/>
        </w:tabs>
        <w:spacing w:line="360" w:lineRule="auto"/>
        <w:jc w:val="both"/>
        <w:rPr>
          <w:rFonts w:ascii="Arial" w:hAnsi="Arial" w:cs="Arial"/>
          <w:lang w:val="id-ID"/>
        </w:rPr>
      </w:pPr>
      <w:r w:rsidRPr="00C26303">
        <w:rPr>
          <w:rFonts w:ascii="Arial" w:hAnsi="Arial" w:cs="Arial"/>
          <w:lang w:val="id-ID"/>
        </w:rPr>
        <w:t>SKM dilaksanakan dengan berpedoman pada Peraturan Menteri Pendayagunaan Aparatur Negara dan Reformasi Birokrasi Nomor 1</w:t>
      </w:r>
      <w:r w:rsidR="005D3614">
        <w:rPr>
          <w:rFonts w:ascii="Arial" w:hAnsi="Arial" w:cs="Arial"/>
        </w:rPr>
        <w:t>4</w:t>
      </w:r>
      <w:r w:rsidR="005D3614">
        <w:rPr>
          <w:rFonts w:ascii="Arial" w:hAnsi="Arial" w:cs="Arial"/>
          <w:lang w:val="id-ID"/>
        </w:rPr>
        <w:t xml:space="preserve"> Tahun 2017</w:t>
      </w:r>
      <w:r w:rsidRPr="00C26303">
        <w:rPr>
          <w:rFonts w:ascii="Arial" w:hAnsi="Arial" w:cs="Arial"/>
          <w:lang w:val="id-ID"/>
        </w:rPr>
        <w:t xml:space="preserve"> tentang Pedoman Survey Kepuasan Masyarakat terhadap Pebyelenggaraan Pelayanan Publik, dimana terdapat </w:t>
      </w:r>
      <w:r w:rsidRPr="006127F0">
        <w:rPr>
          <w:rFonts w:ascii="Arial" w:hAnsi="Arial" w:cs="Arial"/>
          <w:color w:val="000000" w:themeColor="text1"/>
          <w:lang w:val="id-ID"/>
        </w:rPr>
        <w:t xml:space="preserve">9 </w:t>
      </w:r>
      <w:r w:rsidRPr="00C26303">
        <w:rPr>
          <w:rFonts w:ascii="Arial" w:hAnsi="Arial" w:cs="Arial"/>
          <w:lang w:val="id-ID"/>
        </w:rPr>
        <w:t xml:space="preserve">unsur yang kemudian diterjemahkan oleh </w:t>
      </w:r>
      <w:r w:rsidR="001A40BD">
        <w:rPr>
          <w:rFonts w:ascii="Arial" w:hAnsi="Arial" w:cs="Arial"/>
          <w:lang w:val="id-ID"/>
        </w:rPr>
        <w:t>Dinas Pariwisata</w:t>
      </w:r>
      <w:r w:rsidRPr="00C26303">
        <w:rPr>
          <w:rFonts w:ascii="Arial" w:hAnsi="Arial" w:cs="Arial"/>
          <w:lang w:val="id-ID"/>
        </w:rPr>
        <w:t xml:space="preserve"> dalam </w:t>
      </w:r>
      <w:r w:rsidRPr="006127F0">
        <w:rPr>
          <w:rFonts w:ascii="Arial" w:hAnsi="Arial" w:cs="Arial"/>
          <w:color w:val="000000" w:themeColor="text1"/>
          <w:lang w:val="id-ID"/>
        </w:rPr>
        <w:t>9</w:t>
      </w:r>
      <w:r w:rsidRPr="00C26303">
        <w:rPr>
          <w:rFonts w:ascii="Arial" w:hAnsi="Arial" w:cs="Arial"/>
          <w:lang w:val="id-ID"/>
        </w:rPr>
        <w:t xml:space="preserve"> pertanyaan.</w:t>
      </w:r>
    </w:p>
    <w:p w14:paraId="7C4E1DDE" w14:textId="100FC0D7" w:rsidR="007B3320" w:rsidRPr="00BC5395" w:rsidRDefault="007B3320" w:rsidP="00C26303">
      <w:pPr>
        <w:pStyle w:val="ListParagraph"/>
        <w:numPr>
          <w:ilvl w:val="0"/>
          <w:numId w:val="41"/>
        </w:numPr>
        <w:tabs>
          <w:tab w:val="left" w:pos="1440"/>
        </w:tabs>
        <w:spacing w:line="360" w:lineRule="auto"/>
        <w:jc w:val="both"/>
        <w:rPr>
          <w:rFonts w:ascii="Arial" w:hAnsi="Arial" w:cs="Arial"/>
          <w:lang w:val="id-ID"/>
        </w:rPr>
      </w:pPr>
      <w:r w:rsidRPr="00BC5395">
        <w:rPr>
          <w:rFonts w:ascii="Arial" w:hAnsi="Arial" w:cs="Arial"/>
          <w:lang w:val="id-ID"/>
        </w:rPr>
        <w:t xml:space="preserve">Hasil SKM pada </w:t>
      </w:r>
      <w:r w:rsidR="001A40BD" w:rsidRPr="00BC5395">
        <w:rPr>
          <w:rFonts w:ascii="Arial" w:hAnsi="Arial" w:cs="Arial"/>
          <w:lang w:val="id-ID"/>
        </w:rPr>
        <w:t>Dinas Pariwisata</w:t>
      </w:r>
      <w:r w:rsidRPr="00BC5395">
        <w:rPr>
          <w:rFonts w:ascii="Arial" w:hAnsi="Arial" w:cs="Arial"/>
          <w:lang w:val="id-ID"/>
        </w:rPr>
        <w:t xml:space="preserve"> adalah </w:t>
      </w:r>
      <w:r w:rsidR="00C80E0A" w:rsidRPr="00BC5395">
        <w:rPr>
          <w:rFonts w:ascii="Arial" w:hAnsi="Arial" w:cs="Arial"/>
          <w:lang w:val="id-ID"/>
        </w:rPr>
        <w:t xml:space="preserve"> </w:t>
      </w:r>
      <w:r w:rsidR="006127F0">
        <w:rPr>
          <w:rFonts w:ascii="Arial" w:hAnsi="Arial" w:cs="Arial"/>
          <w:lang w:val="id-ID"/>
        </w:rPr>
        <w:t xml:space="preserve">SANGAT </w:t>
      </w:r>
      <w:r w:rsidR="00C80E0A" w:rsidRPr="00BC5395">
        <w:rPr>
          <w:rFonts w:ascii="Arial" w:hAnsi="Arial" w:cs="Arial"/>
          <w:lang w:val="id-ID"/>
        </w:rPr>
        <w:t xml:space="preserve">BAIK yaitu dengan nilai </w:t>
      </w:r>
      <w:r w:rsidR="006127F0" w:rsidRPr="006127F0">
        <w:rPr>
          <w:rFonts w:ascii="Arial" w:hAnsi="Arial" w:cs="Arial"/>
          <w:color w:val="000000" w:themeColor="text1"/>
          <w:lang w:val="id-ID"/>
        </w:rPr>
        <w:t>88,365</w:t>
      </w:r>
    </w:p>
    <w:p w14:paraId="5BDCBC51" w14:textId="2A5FBF34" w:rsidR="00DF5721" w:rsidRPr="00BC5395" w:rsidRDefault="007B3320" w:rsidP="00DF5721">
      <w:pPr>
        <w:pStyle w:val="ListParagraph"/>
        <w:numPr>
          <w:ilvl w:val="0"/>
          <w:numId w:val="41"/>
        </w:numPr>
        <w:tabs>
          <w:tab w:val="left" w:pos="1440"/>
        </w:tabs>
        <w:spacing w:line="360" w:lineRule="auto"/>
        <w:jc w:val="both"/>
        <w:rPr>
          <w:rFonts w:ascii="Arial" w:hAnsi="Arial" w:cs="Arial"/>
          <w:b/>
          <w:lang w:val="id-ID"/>
        </w:rPr>
      </w:pPr>
      <w:r w:rsidRPr="00BC5395">
        <w:rPr>
          <w:rFonts w:ascii="Arial" w:hAnsi="Arial" w:cs="Arial"/>
          <w:lang w:val="id-ID"/>
        </w:rPr>
        <w:t>Unsur terkuat / tertinggi adalah</w:t>
      </w:r>
      <w:r w:rsidR="005A2E85" w:rsidRPr="00BC5395">
        <w:rPr>
          <w:rFonts w:ascii="Arial" w:hAnsi="Arial" w:cs="Arial"/>
          <w:lang w:val="id-ID"/>
        </w:rPr>
        <w:t xml:space="preserve"> </w:t>
      </w:r>
      <w:r w:rsidR="006127F0">
        <w:rPr>
          <w:rFonts w:ascii="Arial" w:hAnsi="Arial" w:cs="Arial"/>
          <w:lang w:val="id-ID"/>
        </w:rPr>
        <w:t>Persayaratan</w:t>
      </w:r>
      <w:r w:rsidR="005A2E85" w:rsidRPr="00BC5395">
        <w:rPr>
          <w:rFonts w:ascii="Arial" w:hAnsi="Arial" w:cs="Arial"/>
          <w:lang w:val="id-ID"/>
        </w:rPr>
        <w:t xml:space="preserve"> Pelayanan</w:t>
      </w:r>
      <w:r w:rsidR="00117990" w:rsidRPr="00BC5395">
        <w:rPr>
          <w:rFonts w:ascii="Arial" w:hAnsi="Arial" w:cs="Arial"/>
          <w:lang w:val="id-ID"/>
        </w:rPr>
        <w:t xml:space="preserve"> </w:t>
      </w:r>
      <w:r w:rsidRPr="00BC5395">
        <w:rPr>
          <w:rFonts w:ascii="Arial" w:hAnsi="Arial" w:cs="Arial"/>
          <w:lang w:val="id-ID"/>
        </w:rPr>
        <w:t>yaitu</w:t>
      </w:r>
      <w:r w:rsidR="00165A10" w:rsidRPr="00BC5395">
        <w:rPr>
          <w:rFonts w:ascii="Arial" w:hAnsi="Arial" w:cs="Arial"/>
          <w:lang w:val="id-ID"/>
        </w:rPr>
        <w:t xml:space="preserve"> </w:t>
      </w:r>
      <w:r w:rsidR="006127F0">
        <w:rPr>
          <w:rFonts w:ascii="Arial" w:hAnsi="Arial" w:cs="Arial"/>
          <w:lang w:val="id-ID"/>
        </w:rPr>
        <w:t>141</w:t>
      </w:r>
      <w:r w:rsidR="00DF5721" w:rsidRPr="00BC5395">
        <w:rPr>
          <w:rFonts w:ascii="Arial" w:hAnsi="Arial" w:cs="Arial"/>
          <w:lang w:val="id-ID"/>
        </w:rPr>
        <w:t xml:space="preserve"> kali </w:t>
      </w:r>
      <w:r w:rsidR="00DF5721" w:rsidRPr="006127F0">
        <w:rPr>
          <w:rFonts w:ascii="Arial" w:hAnsi="Arial" w:cs="Arial"/>
          <w:color w:val="000000" w:themeColor="text1"/>
          <w:lang w:val="id-ID"/>
        </w:rPr>
        <w:t>(</w:t>
      </w:r>
      <w:r w:rsidR="006127F0">
        <w:rPr>
          <w:rFonts w:ascii="Arial" w:hAnsi="Arial" w:cs="Arial"/>
          <w:color w:val="000000" w:themeColor="text1"/>
          <w:lang w:val="id-ID"/>
        </w:rPr>
        <w:t>62,38</w:t>
      </w:r>
      <w:r w:rsidR="006127F0" w:rsidRPr="006127F0">
        <w:rPr>
          <w:rFonts w:ascii="Arial" w:hAnsi="Arial" w:cs="Arial"/>
          <w:color w:val="000000" w:themeColor="text1"/>
          <w:lang w:val="id-ID"/>
        </w:rPr>
        <w:t xml:space="preserve">%) </w:t>
      </w:r>
      <w:r w:rsidR="00C21694" w:rsidRPr="00BC5395">
        <w:rPr>
          <w:rFonts w:ascii="Arial" w:hAnsi="Arial" w:cs="Arial"/>
          <w:lang w:val="id-ID"/>
        </w:rPr>
        <w:t xml:space="preserve">Sedangkan unsur terlemah / terendah adalah Unsur </w:t>
      </w:r>
      <w:r w:rsidR="006127F0">
        <w:rPr>
          <w:rFonts w:ascii="Arial" w:hAnsi="Arial" w:cs="Arial"/>
          <w:lang w:val="id-ID"/>
        </w:rPr>
        <w:t>Prosedur Pelayanan</w:t>
      </w:r>
      <w:r w:rsidR="00165A10" w:rsidRPr="00BC5395">
        <w:rPr>
          <w:rFonts w:ascii="Arial" w:hAnsi="Arial" w:cs="Arial"/>
          <w:lang w:val="id-ID"/>
        </w:rPr>
        <w:t xml:space="preserve"> yaitu </w:t>
      </w:r>
      <w:r w:rsidR="006127F0" w:rsidRPr="006127F0">
        <w:rPr>
          <w:rFonts w:ascii="Arial" w:hAnsi="Arial" w:cs="Arial"/>
          <w:color w:val="000000" w:themeColor="text1"/>
          <w:lang w:val="id-ID"/>
        </w:rPr>
        <w:t>43</w:t>
      </w:r>
      <w:r w:rsidR="00165A10" w:rsidRPr="006127F0">
        <w:rPr>
          <w:rFonts w:ascii="Arial" w:hAnsi="Arial" w:cs="Arial"/>
          <w:color w:val="000000" w:themeColor="text1"/>
          <w:lang w:val="id-ID"/>
        </w:rPr>
        <w:t xml:space="preserve"> kali (</w:t>
      </w:r>
      <w:r w:rsidR="006127F0" w:rsidRPr="006127F0">
        <w:rPr>
          <w:rFonts w:ascii="Arial" w:hAnsi="Arial" w:cs="Arial"/>
          <w:color w:val="000000" w:themeColor="text1"/>
          <w:lang w:val="id-ID"/>
        </w:rPr>
        <w:t>19,02</w:t>
      </w:r>
      <w:r w:rsidR="00C21694" w:rsidRPr="006127F0">
        <w:rPr>
          <w:rFonts w:ascii="Arial" w:hAnsi="Arial" w:cs="Arial"/>
          <w:color w:val="000000" w:themeColor="text1"/>
          <w:lang w:val="id-ID"/>
        </w:rPr>
        <w:t xml:space="preserve">%). </w:t>
      </w:r>
      <w:r w:rsidR="00DF5721" w:rsidRPr="00BC5395">
        <w:rPr>
          <w:rFonts w:ascii="Arial" w:hAnsi="Arial" w:cs="Arial"/>
          <w:lang w:val="id-ID"/>
        </w:rPr>
        <w:t xml:space="preserve">Artinya, terkait </w:t>
      </w:r>
      <w:r w:rsidR="00C21694" w:rsidRPr="00BC5395">
        <w:rPr>
          <w:rFonts w:ascii="Arial" w:hAnsi="Arial" w:cs="Arial"/>
        </w:rPr>
        <w:t xml:space="preserve">Unsur </w:t>
      </w:r>
      <w:r w:rsidR="006127F0">
        <w:rPr>
          <w:rFonts w:ascii="Arial" w:hAnsi="Arial" w:cs="Arial"/>
          <w:lang w:val="id-ID"/>
        </w:rPr>
        <w:t>Persyaratan Pelayanan</w:t>
      </w:r>
      <w:r w:rsidR="00633AC4" w:rsidRPr="00BC5395">
        <w:rPr>
          <w:rFonts w:ascii="Arial" w:hAnsi="Arial" w:cs="Arial"/>
          <w:lang w:val="id-ID"/>
        </w:rPr>
        <w:t>, di satu sisi masyarakat pengguna layanan ada yang menilai bahwa</w:t>
      </w:r>
      <w:r w:rsidR="00E83A6C">
        <w:rPr>
          <w:rFonts w:ascii="Arial" w:hAnsi="Arial" w:cs="Arial"/>
        </w:rPr>
        <w:t xml:space="preserve"> Persyaratan </w:t>
      </w:r>
      <w:r w:rsidR="00C21694" w:rsidRPr="00BC5395">
        <w:rPr>
          <w:rFonts w:ascii="Arial" w:hAnsi="Arial" w:cs="Arial"/>
        </w:rPr>
        <w:t xml:space="preserve"> pelayanan</w:t>
      </w:r>
      <w:r w:rsidR="00C21694" w:rsidRPr="00BC5395">
        <w:rPr>
          <w:rFonts w:ascii="Arial" w:hAnsi="Arial" w:cs="Arial"/>
          <w:lang w:val="id-ID"/>
        </w:rPr>
        <w:t xml:space="preserve"> sangat baik</w:t>
      </w:r>
      <w:r w:rsidR="00633AC4" w:rsidRPr="00BC5395">
        <w:rPr>
          <w:rFonts w:ascii="Arial" w:hAnsi="Arial" w:cs="Arial"/>
          <w:lang w:val="id-ID"/>
        </w:rPr>
        <w:t xml:space="preserve">, </w:t>
      </w:r>
      <w:r w:rsidR="00C21694" w:rsidRPr="00BC5395">
        <w:rPr>
          <w:rFonts w:ascii="Arial" w:hAnsi="Arial" w:cs="Arial"/>
        </w:rPr>
        <w:t>sementara itu terkait de</w:t>
      </w:r>
      <w:r w:rsidR="00165A10" w:rsidRPr="00BC5395">
        <w:rPr>
          <w:rFonts w:ascii="Arial" w:hAnsi="Arial" w:cs="Arial"/>
        </w:rPr>
        <w:t xml:space="preserve">ngan unsur </w:t>
      </w:r>
      <w:r w:rsidR="006127F0">
        <w:rPr>
          <w:rFonts w:ascii="Arial" w:hAnsi="Arial" w:cs="Arial"/>
          <w:lang w:val="id-ID"/>
        </w:rPr>
        <w:t>Prosedur Pelayanan</w:t>
      </w:r>
      <w:r w:rsidR="00C21694" w:rsidRPr="00BC5395">
        <w:rPr>
          <w:rFonts w:ascii="Arial" w:hAnsi="Arial" w:cs="Arial"/>
        </w:rPr>
        <w:t xml:space="preserve"> perlu adanya perbaikan sebagai upaya peningkatan kualitas pelayanan yang masih kurang, </w:t>
      </w:r>
      <w:r w:rsidR="00DF5721" w:rsidRPr="00BC5395">
        <w:rPr>
          <w:rFonts w:ascii="Arial" w:hAnsi="Arial" w:cs="Arial"/>
        </w:rPr>
        <w:t>agar tingkat kepuasan masya</w:t>
      </w:r>
      <w:r w:rsidR="00C21694" w:rsidRPr="00BC5395">
        <w:rPr>
          <w:rFonts w:ascii="Arial" w:hAnsi="Arial" w:cs="Arial"/>
        </w:rPr>
        <w:t>rakat terhadap persyaratan p</w:t>
      </w:r>
      <w:r w:rsidR="00DF5721" w:rsidRPr="00BC5395">
        <w:rPr>
          <w:rFonts w:ascii="Arial" w:hAnsi="Arial" w:cs="Arial"/>
          <w:lang w:val="id-ID"/>
        </w:rPr>
        <w:t>elayanan dapat menjadi lebih baik sesuai harapan dari pengguna layanan atau masyarakat</w:t>
      </w:r>
      <w:r w:rsidR="00DF5721" w:rsidRPr="00BC5395">
        <w:rPr>
          <w:rFonts w:ascii="Arial" w:hAnsi="Arial" w:cs="Arial"/>
        </w:rPr>
        <w:t>.</w:t>
      </w:r>
    </w:p>
    <w:p w14:paraId="3E315434" w14:textId="77777777" w:rsidR="005E5215" w:rsidRPr="00DF5721" w:rsidRDefault="005E5215" w:rsidP="005E5215">
      <w:pPr>
        <w:pStyle w:val="ListParagraph"/>
        <w:tabs>
          <w:tab w:val="left" w:pos="1440"/>
        </w:tabs>
        <w:spacing w:line="360" w:lineRule="auto"/>
        <w:ind w:left="1080"/>
        <w:jc w:val="both"/>
        <w:rPr>
          <w:rFonts w:ascii="Arial" w:hAnsi="Arial" w:cs="Arial"/>
          <w:b/>
          <w:lang w:val="id-ID"/>
        </w:rPr>
      </w:pPr>
    </w:p>
    <w:p w14:paraId="0578347F" w14:textId="77777777" w:rsidR="00B643A7" w:rsidRPr="00C26303" w:rsidRDefault="00B643A7" w:rsidP="00C13675">
      <w:pPr>
        <w:pStyle w:val="ListParagraph"/>
        <w:numPr>
          <w:ilvl w:val="0"/>
          <w:numId w:val="39"/>
        </w:numPr>
        <w:tabs>
          <w:tab w:val="left" w:pos="1440"/>
        </w:tabs>
        <w:spacing w:line="360" w:lineRule="auto"/>
        <w:ind w:left="709" w:hanging="709"/>
        <w:jc w:val="both"/>
        <w:rPr>
          <w:rFonts w:ascii="Arial" w:hAnsi="Arial" w:cs="Arial"/>
          <w:b/>
          <w:lang w:val="id-ID"/>
        </w:rPr>
      </w:pPr>
      <w:r w:rsidRPr="00C26303">
        <w:rPr>
          <w:rFonts w:ascii="Arial" w:hAnsi="Arial" w:cs="Arial"/>
          <w:b/>
          <w:lang w:val="id-ID"/>
        </w:rPr>
        <w:t>Rekomendasi</w:t>
      </w:r>
    </w:p>
    <w:p w14:paraId="6F82AB4C" w14:textId="00D24E8A" w:rsidR="007B3320" w:rsidRPr="006127F0" w:rsidRDefault="007B3320" w:rsidP="002C630C">
      <w:pPr>
        <w:pStyle w:val="NormalWeb"/>
        <w:shd w:val="clear" w:color="auto" w:fill="FFFFFF"/>
        <w:spacing w:before="0" w:beforeAutospacing="0" w:after="0" w:afterAutospacing="0" w:line="360" w:lineRule="auto"/>
        <w:ind w:left="720" w:firstLine="720"/>
        <w:jc w:val="both"/>
        <w:rPr>
          <w:rFonts w:ascii="Arial" w:hAnsi="Arial" w:cs="Arial"/>
          <w:color w:val="000000" w:themeColor="text1"/>
        </w:rPr>
      </w:pPr>
      <w:r w:rsidRPr="006127F0">
        <w:rPr>
          <w:rFonts w:ascii="Arial" w:hAnsi="Arial" w:cs="Arial"/>
          <w:color w:val="000000" w:themeColor="text1"/>
        </w:rPr>
        <w:t xml:space="preserve">Walaupun mendapatkan persepsi </w:t>
      </w:r>
      <w:r w:rsidR="006127F0" w:rsidRPr="006127F0">
        <w:rPr>
          <w:rFonts w:ascii="Arial" w:hAnsi="Arial" w:cs="Arial"/>
          <w:color w:val="000000" w:themeColor="text1"/>
        </w:rPr>
        <w:t xml:space="preserve">SANGAT </w:t>
      </w:r>
      <w:r w:rsidRPr="006127F0">
        <w:rPr>
          <w:rFonts w:ascii="Arial" w:hAnsi="Arial" w:cs="Arial"/>
          <w:color w:val="000000" w:themeColor="text1"/>
        </w:rPr>
        <w:t>BAIK dari masyarakat, masih ada hal-hal yang perlu mendapatkan perhatian. Oleh karena itu disampaikan rekomendasi dalam membantu kinerja dan pelayanan kepada masyarakat, antara lain :</w:t>
      </w:r>
    </w:p>
    <w:p w14:paraId="02F28789" w14:textId="77777777" w:rsidR="00D43B06" w:rsidRPr="006127F0" w:rsidRDefault="00D43B06" w:rsidP="00C26303">
      <w:pPr>
        <w:numPr>
          <w:ilvl w:val="0"/>
          <w:numId w:val="42"/>
        </w:numPr>
        <w:shd w:val="clear" w:color="auto" w:fill="FFFFFF"/>
        <w:tabs>
          <w:tab w:val="clear" w:pos="720"/>
          <w:tab w:val="num" w:pos="-3402"/>
        </w:tabs>
        <w:spacing w:line="360" w:lineRule="auto"/>
        <w:ind w:left="1134" w:hanging="425"/>
        <w:jc w:val="both"/>
        <w:rPr>
          <w:rFonts w:ascii="Arial" w:hAnsi="Arial" w:cs="Arial"/>
          <w:color w:val="000000" w:themeColor="text1"/>
        </w:rPr>
      </w:pPr>
      <w:r w:rsidRPr="006127F0">
        <w:rPr>
          <w:rFonts w:ascii="Arial" w:hAnsi="Arial" w:cs="Arial"/>
          <w:color w:val="000000" w:themeColor="text1"/>
          <w:lang w:val="id-ID"/>
        </w:rPr>
        <w:t xml:space="preserve">Menyediakan website yang dapat diakses oleh seluruh masyarakat yang digunakan sebagai media / sarana untuk menyampaikan keluhan, masukan, saran dan juga pertanyaan terkait program/kegiatan, tupoksi dan kewenangan </w:t>
      </w:r>
      <w:r w:rsidR="001A40BD" w:rsidRPr="006127F0">
        <w:rPr>
          <w:rFonts w:ascii="Arial" w:hAnsi="Arial" w:cs="Arial"/>
          <w:color w:val="000000" w:themeColor="text1"/>
          <w:lang w:val="id-ID"/>
        </w:rPr>
        <w:t>Dinas Pariwisata</w:t>
      </w:r>
      <w:r w:rsidRPr="006127F0">
        <w:rPr>
          <w:rFonts w:ascii="Arial" w:hAnsi="Arial" w:cs="Arial"/>
          <w:color w:val="000000" w:themeColor="text1"/>
          <w:lang w:val="id-ID"/>
        </w:rPr>
        <w:t>.</w:t>
      </w:r>
    </w:p>
    <w:p w14:paraId="2D464F3D" w14:textId="77777777" w:rsidR="00224B43" w:rsidRPr="006127F0" w:rsidRDefault="00224B43" w:rsidP="00C26303">
      <w:pPr>
        <w:numPr>
          <w:ilvl w:val="0"/>
          <w:numId w:val="42"/>
        </w:numPr>
        <w:shd w:val="clear" w:color="auto" w:fill="FFFFFF"/>
        <w:tabs>
          <w:tab w:val="clear" w:pos="720"/>
          <w:tab w:val="num" w:pos="-3402"/>
        </w:tabs>
        <w:spacing w:line="360" w:lineRule="auto"/>
        <w:ind w:left="1134" w:hanging="425"/>
        <w:jc w:val="both"/>
        <w:rPr>
          <w:rFonts w:ascii="Arial" w:hAnsi="Arial" w:cs="Arial"/>
          <w:color w:val="000000" w:themeColor="text1"/>
        </w:rPr>
      </w:pPr>
      <w:r w:rsidRPr="006127F0">
        <w:rPr>
          <w:rFonts w:ascii="Arial" w:hAnsi="Arial" w:cs="Arial"/>
          <w:color w:val="000000" w:themeColor="text1"/>
          <w:lang w:val="id-ID"/>
        </w:rPr>
        <w:lastRenderedPageBreak/>
        <w:t>Men</w:t>
      </w:r>
      <w:r w:rsidR="00346D65" w:rsidRPr="006127F0">
        <w:rPr>
          <w:rFonts w:ascii="Arial" w:hAnsi="Arial" w:cs="Arial"/>
          <w:color w:val="000000" w:themeColor="text1"/>
          <w:lang w:val="id-ID"/>
        </w:rPr>
        <w:t>girimkan pegawai Dinas Pariwisata Kabupaten Demak</w:t>
      </w:r>
      <w:r w:rsidRPr="006127F0">
        <w:rPr>
          <w:rFonts w:ascii="Arial" w:hAnsi="Arial" w:cs="Arial"/>
          <w:color w:val="000000" w:themeColor="text1"/>
          <w:lang w:val="id-ID"/>
        </w:rPr>
        <w:t xml:space="preserve"> pada kegiatan bintek / diklat dalam rangka meningkatkan kualitas individu yang pada akhirnya berdampak pada peningkatan profesionalisme pegawai.</w:t>
      </w:r>
    </w:p>
    <w:p w14:paraId="7D5AA10A" w14:textId="77777777" w:rsidR="001D0233" w:rsidRPr="006127F0" w:rsidRDefault="001D0233" w:rsidP="00C26303">
      <w:pPr>
        <w:numPr>
          <w:ilvl w:val="0"/>
          <w:numId w:val="42"/>
        </w:numPr>
        <w:shd w:val="clear" w:color="auto" w:fill="FFFFFF"/>
        <w:tabs>
          <w:tab w:val="clear" w:pos="720"/>
          <w:tab w:val="num" w:pos="-3402"/>
        </w:tabs>
        <w:spacing w:line="360" w:lineRule="auto"/>
        <w:ind w:left="1134" w:hanging="425"/>
        <w:jc w:val="both"/>
        <w:rPr>
          <w:rFonts w:ascii="Arial" w:hAnsi="Arial" w:cs="Arial"/>
          <w:color w:val="000000" w:themeColor="text1"/>
        </w:rPr>
      </w:pPr>
      <w:r w:rsidRPr="006127F0">
        <w:rPr>
          <w:rFonts w:ascii="Arial" w:hAnsi="Arial" w:cs="Arial"/>
          <w:color w:val="000000" w:themeColor="text1"/>
          <w:lang w:val="id-ID"/>
        </w:rPr>
        <w:t>Perlu disediakan kotak saran / pengaduan di Kantor</w:t>
      </w:r>
      <w:r w:rsidR="00346D65" w:rsidRPr="006127F0">
        <w:rPr>
          <w:rFonts w:ascii="Arial" w:hAnsi="Arial" w:cs="Arial"/>
          <w:color w:val="000000" w:themeColor="text1"/>
        </w:rPr>
        <w:t xml:space="preserve"> dan tempat wisata</w:t>
      </w:r>
      <w:r w:rsidRPr="006127F0">
        <w:rPr>
          <w:rFonts w:ascii="Arial" w:hAnsi="Arial" w:cs="Arial"/>
          <w:color w:val="000000" w:themeColor="text1"/>
          <w:lang w:val="id-ID"/>
        </w:rPr>
        <w:t>, sehingga masyarakat tidak merasa sungkan saat memberikan masukan / kritikan.</w:t>
      </w:r>
    </w:p>
    <w:p w14:paraId="18E0F139" w14:textId="77777777" w:rsidR="007B3320" w:rsidRPr="006127F0" w:rsidRDefault="001D0233" w:rsidP="00C26303">
      <w:pPr>
        <w:numPr>
          <w:ilvl w:val="0"/>
          <w:numId w:val="42"/>
        </w:numPr>
        <w:shd w:val="clear" w:color="auto" w:fill="FFFFFF"/>
        <w:tabs>
          <w:tab w:val="clear" w:pos="720"/>
          <w:tab w:val="num" w:pos="-3402"/>
        </w:tabs>
        <w:spacing w:line="360" w:lineRule="auto"/>
        <w:ind w:left="1134" w:hanging="425"/>
        <w:jc w:val="both"/>
        <w:rPr>
          <w:rFonts w:ascii="Arial" w:hAnsi="Arial" w:cs="Arial"/>
          <w:color w:val="000000" w:themeColor="text1"/>
        </w:rPr>
      </w:pPr>
      <w:r w:rsidRPr="006127F0">
        <w:rPr>
          <w:rFonts w:ascii="Arial" w:hAnsi="Arial" w:cs="Arial"/>
          <w:color w:val="000000" w:themeColor="text1"/>
          <w:lang w:val="id-ID"/>
        </w:rPr>
        <w:t>Di</w:t>
      </w:r>
      <w:r w:rsidR="007B3320" w:rsidRPr="006127F0">
        <w:rPr>
          <w:rFonts w:ascii="Arial" w:hAnsi="Arial" w:cs="Arial"/>
          <w:color w:val="000000" w:themeColor="text1"/>
        </w:rPr>
        <w:t>perlukan adanya monitoring untuk setiap proses yang dilakukan dan mengevaluasi setiap kegiatan yang perlu perbaikan dalam memberikan pelayanan kepada masyarakat.</w:t>
      </w:r>
    </w:p>
    <w:p w14:paraId="0892E377" w14:textId="77777777" w:rsidR="007B3320" w:rsidRPr="005E5215" w:rsidRDefault="001D0233" w:rsidP="00DC1D86">
      <w:pPr>
        <w:numPr>
          <w:ilvl w:val="0"/>
          <w:numId w:val="42"/>
        </w:numPr>
        <w:shd w:val="clear" w:color="auto" w:fill="FFFFFF"/>
        <w:tabs>
          <w:tab w:val="clear" w:pos="720"/>
          <w:tab w:val="num" w:pos="-3402"/>
        </w:tabs>
        <w:spacing w:line="360" w:lineRule="auto"/>
        <w:ind w:left="1134" w:hanging="425"/>
        <w:jc w:val="both"/>
        <w:rPr>
          <w:rFonts w:ascii="Arial" w:hAnsi="Arial" w:cs="Arial"/>
          <w:color w:val="333333"/>
        </w:rPr>
      </w:pPr>
      <w:r w:rsidRPr="006127F0">
        <w:rPr>
          <w:rFonts w:ascii="Arial" w:hAnsi="Arial" w:cs="Arial"/>
          <w:color w:val="000000" w:themeColor="text1"/>
          <w:lang w:val="id-ID"/>
        </w:rPr>
        <w:t>K</w:t>
      </w:r>
      <w:r w:rsidR="007B3320" w:rsidRPr="006127F0">
        <w:rPr>
          <w:rFonts w:ascii="Arial" w:hAnsi="Arial" w:cs="Arial"/>
          <w:color w:val="000000" w:themeColor="text1"/>
        </w:rPr>
        <w:t>egiatan penyusunan SKM perlu terus dilaksanakan sebagai salah satu cara untuk meningkatkan kualitas dan kepuasan masyarakat terhadap pelayanan publik dengan membandingkan SKM terdahulu secara berkala</w:t>
      </w:r>
      <w:r w:rsidRPr="006127F0">
        <w:rPr>
          <w:rFonts w:ascii="Arial" w:hAnsi="Arial" w:cs="Arial"/>
          <w:color w:val="000000" w:themeColor="text1"/>
          <w:lang w:val="id-ID"/>
        </w:rPr>
        <w:t>,</w:t>
      </w:r>
      <w:r w:rsidR="007B3320" w:rsidRPr="006127F0">
        <w:rPr>
          <w:rFonts w:ascii="Arial" w:hAnsi="Arial" w:cs="Arial"/>
          <w:color w:val="000000" w:themeColor="text1"/>
        </w:rPr>
        <w:t xml:space="preserve"> sehingga dapat dilakukan peningkatan tingkat kepuasan masyarakat terhadap pelayanan publik</w:t>
      </w:r>
      <w:r w:rsidR="007B3320" w:rsidRPr="00C26303">
        <w:rPr>
          <w:rFonts w:ascii="Arial" w:hAnsi="Arial" w:cs="Arial"/>
          <w:color w:val="333333"/>
        </w:rPr>
        <w:t>.</w:t>
      </w:r>
    </w:p>
    <w:p w14:paraId="062CF1D9" w14:textId="77777777" w:rsidR="005E5215" w:rsidRPr="00DC1D86" w:rsidRDefault="005E5215" w:rsidP="005E5215">
      <w:pPr>
        <w:shd w:val="clear" w:color="auto" w:fill="FFFFFF"/>
        <w:spacing w:line="360" w:lineRule="auto"/>
        <w:ind w:left="1134"/>
        <w:jc w:val="both"/>
        <w:rPr>
          <w:rFonts w:ascii="Arial" w:hAnsi="Arial" w:cs="Arial"/>
          <w:color w:val="333333"/>
        </w:rPr>
      </w:pPr>
    </w:p>
    <w:p w14:paraId="0546CC5B" w14:textId="77777777" w:rsidR="00B643A7" w:rsidRPr="00C26303" w:rsidRDefault="00B643A7" w:rsidP="00C26303">
      <w:pPr>
        <w:pStyle w:val="ListParagraph"/>
        <w:numPr>
          <w:ilvl w:val="0"/>
          <w:numId w:val="39"/>
        </w:numPr>
        <w:tabs>
          <w:tab w:val="left" w:pos="1440"/>
        </w:tabs>
        <w:spacing w:line="360" w:lineRule="auto"/>
        <w:ind w:hanging="720"/>
        <w:jc w:val="both"/>
        <w:rPr>
          <w:rFonts w:ascii="Arial" w:hAnsi="Arial" w:cs="Arial"/>
          <w:b/>
          <w:lang w:val="id-ID"/>
        </w:rPr>
      </w:pPr>
      <w:r w:rsidRPr="00C26303">
        <w:rPr>
          <w:rFonts w:ascii="Arial" w:hAnsi="Arial" w:cs="Arial"/>
          <w:b/>
          <w:lang w:val="id-ID"/>
        </w:rPr>
        <w:t>Lampiran</w:t>
      </w:r>
    </w:p>
    <w:p w14:paraId="081A6D38" w14:textId="77777777" w:rsidR="00B643A7" w:rsidRPr="006127F0" w:rsidRDefault="00346D65" w:rsidP="00346D65">
      <w:pPr>
        <w:pStyle w:val="ListParagraph"/>
        <w:numPr>
          <w:ilvl w:val="1"/>
          <w:numId w:val="42"/>
        </w:numPr>
        <w:tabs>
          <w:tab w:val="left" w:pos="1134"/>
        </w:tabs>
        <w:spacing w:line="360" w:lineRule="auto"/>
        <w:ind w:hanging="731"/>
        <w:jc w:val="both"/>
        <w:rPr>
          <w:rFonts w:ascii="Arial" w:hAnsi="Arial" w:cs="Arial"/>
          <w:color w:val="000000" w:themeColor="text1"/>
          <w:lang w:val="id-ID"/>
        </w:rPr>
      </w:pPr>
      <w:r w:rsidRPr="006127F0">
        <w:rPr>
          <w:rFonts w:ascii="Arial" w:hAnsi="Arial" w:cs="Arial"/>
          <w:color w:val="000000" w:themeColor="text1"/>
        </w:rPr>
        <w:t>Pengolahan data dari pengumpulan kuesioner.</w:t>
      </w:r>
    </w:p>
    <w:p w14:paraId="78DCAC9F" w14:textId="77777777" w:rsidR="00346D65" w:rsidRPr="006127F0" w:rsidRDefault="00346D65" w:rsidP="00346D65">
      <w:pPr>
        <w:pStyle w:val="ListParagraph"/>
        <w:numPr>
          <w:ilvl w:val="1"/>
          <w:numId w:val="42"/>
        </w:numPr>
        <w:tabs>
          <w:tab w:val="left" w:pos="1134"/>
        </w:tabs>
        <w:spacing w:line="360" w:lineRule="auto"/>
        <w:ind w:hanging="731"/>
        <w:jc w:val="both"/>
        <w:rPr>
          <w:rFonts w:ascii="Arial" w:hAnsi="Arial" w:cs="Arial"/>
          <w:color w:val="000000" w:themeColor="text1"/>
          <w:lang w:val="id-ID"/>
        </w:rPr>
      </w:pPr>
      <w:r w:rsidRPr="006127F0">
        <w:rPr>
          <w:rFonts w:ascii="Arial" w:hAnsi="Arial" w:cs="Arial"/>
          <w:color w:val="000000" w:themeColor="text1"/>
        </w:rPr>
        <w:t xml:space="preserve">Tabel </w:t>
      </w:r>
      <w:r w:rsidRPr="006127F0">
        <w:rPr>
          <w:rFonts w:ascii="Arial" w:hAnsi="Arial" w:cs="Arial"/>
          <w:i/>
          <w:color w:val="000000" w:themeColor="text1"/>
        </w:rPr>
        <w:t>Krejcie dan Morgan</w:t>
      </w:r>
      <w:r w:rsidRPr="006127F0">
        <w:rPr>
          <w:rFonts w:ascii="Arial" w:hAnsi="Arial" w:cs="Arial"/>
          <w:color w:val="000000" w:themeColor="text1"/>
        </w:rPr>
        <w:t>.</w:t>
      </w:r>
    </w:p>
    <w:p w14:paraId="44D74134" w14:textId="77777777" w:rsidR="00346D65" w:rsidRPr="006127F0" w:rsidRDefault="00346D65" w:rsidP="00346D65">
      <w:pPr>
        <w:pStyle w:val="ListParagraph"/>
        <w:numPr>
          <w:ilvl w:val="1"/>
          <w:numId w:val="42"/>
        </w:numPr>
        <w:tabs>
          <w:tab w:val="left" w:pos="1134"/>
        </w:tabs>
        <w:spacing w:line="360" w:lineRule="auto"/>
        <w:ind w:hanging="731"/>
        <w:jc w:val="both"/>
        <w:rPr>
          <w:rFonts w:ascii="Arial" w:hAnsi="Arial" w:cs="Arial"/>
          <w:color w:val="000000" w:themeColor="text1"/>
          <w:lang w:val="id-ID"/>
        </w:rPr>
      </w:pPr>
      <w:r w:rsidRPr="006127F0">
        <w:rPr>
          <w:rFonts w:ascii="Arial" w:hAnsi="Arial" w:cs="Arial"/>
          <w:color w:val="000000" w:themeColor="text1"/>
        </w:rPr>
        <w:t xml:space="preserve">Kuesioner. </w:t>
      </w:r>
    </w:p>
    <w:p w14:paraId="10ED4208"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90AF416"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3442DF43"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047BDD24"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1EDF72B7"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D4098A4"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322CB454"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80ED1F4"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6B997CDE"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A583AF8"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25DB32B5"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653511E8"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3FFCEE69"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65531905"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3FF3BDB7"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04C1FAB6"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20BBDACE"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61C5DDA3"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ED49705"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3CB28EBB"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291A75C6"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724FE99"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61483355"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29E6388B"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0013FF39"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1A32CF34"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2A43B8CA"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0314D5AD"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51560944"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6CAE511E"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66ACD74"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7A58C828"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3B03B1D3" w14:textId="77777777" w:rsidR="0023151D" w:rsidRDefault="0023151D" w:rsidP="0023151D">
      <w:pPr>
        <w:pStyle w:val="ListParagraph"/>
        <w:tabs>
          <w:tab w:val="left" w:pos="1134"/>
        </w:tabs>
        <w:spacing w:line="360" w:lineRule="auto"/>
        <w:ind w:left="1440"/>
        <w:jc w:val="both"/>
        <w:rPr>
          <w:rFonts w:ascii="Arial" w:hAnsi="Arial" w:cs="Arial"/>
          <w:lang w:val="id-ID"/>
        </w:rPr>
      </w:pPr>
    </w:p>
    <w:p w14:paraId="17C9B8E8" w14:textId="77777777" w:rsidR="0023151D" w:rsidRPr="0023151D" w:rsidRDefault="0023151D" w:rsidP="0023151D">
      <w:pPr>
        <w:pStyle w:val="ListParagraph"/>
        <w:tabs>
          <w:tab w:val="left" w:pos="1134"/>
        </w:tabs>
        <w:spacing w:line="360" w:lineRule="auto"/>
        <w:ind w:left="1440"/>
        <w:jc w:val="center"/>
        <w:rPr>
          <w:rFonts w:ascii="Arial" w:hAnsi="Arial" w:cs="Arial"/>
          <w:b/>
          <w:lang w:val="id-ID"/>
        </w:rPr>
      </w:pPr>
    </w:p>
    <w:p w14:paraId="30C75A2C" w14:textId="77777777" w:rsidR="0023151D" w:rsidRPr="0023151D" w:rsidRDefault="0023151D" w:rsidP="0023151D">
      <w:pPr>
        <w:pStyle w:val="ListParagraph"/>
        <w:tabs>
          <w:tab w:val="left" w:pos="1134"/>
        </w:tabs>
        <w:spacing w:line="360" w:lineRule="auto"/>
        <w:ind w:left="1440"/>
        <w:jc w:val="center"/>
        <w:rPr>
          <w:rFonts w:ascii="Arial" w:hAnsi="Arial" w:cs="Arial"/>
          <w:b/>
          <w:lang w:val="id-ID"/>
        </w:rPr>
      </w:pPr>
      <w:r w:rsidRPr="0023151D">
        <w:rPr>
          <w:rFonts w:ascii="Arial" w:hAnsi="Arial" w:cs="Arial"/>
          <w:b/>
          <w:lang w:val="id-ID"/>
        </w:rPr>
        <w:t>LAMPIRAN - LAMPIRAN</w:t>
      </w:r>
    </w:p>
    <w:sectPr w:rsidR="0023151D" w:rsidRPr="0023151D" w:rsidSect="008C03BF">
      <w:footerReference w:type="default" r:id="rId12"/>
      <w:pgSz w:w="12242" w:h="18722" w:code="140"/>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70531" w14:textId="77777777" w:rsidR="00CE42BD" w:rsidRDefault="00CE42BD" w:rsidP="00ED2125">
      <w:r>
        <w:separator/>
      </w:r>
    </w:p>
  </w:endnote>
  <w:endnote w:type="continuationSeparator" w:id="0">
    <w:p w14:paraId="3E63E45A" w14:textId="77777777" w:rsidR="00CE42BD" w:rsidRDefault="00CE42BD" w:rsidP="00ED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57DA1" w14:textId="71A2EE9A" w:rsidR="00E14C51" w:rsidRDefault="00E14C51" w:rsidP="000822CD">
    <w:pPr>
      <w:pStyle w:val="Footer"/>
      <w:pBdr>
        <w:top w:val="single" w:sz="4" w:space="1" w:color="D9D9D9" w:themeColor="background1" w:themeShade="D9"/>
      </w:pBdr>
      <w:tabs>
        <w:tab w:val="left" w:pos="6714"/>
      </w:tabs>
    </w:pPr>
    <w:r w:rsidRPr="005E5215">
      <w:rPr>
        <w:rFonts w:ascii="Arial" w:hAnsi="Arial" w:cs="Arial"/>
        <w:i/>
        <w:color w:val="548DD4" w:themeColor="text2" w:themeTint="99"/>
      </w:rPr>
      <w:t>Survey Kepuasan Masyarakat</w:t>
    </w:r>
    <w:r w:rsidRPr="005E5215">
      <w:rPr>
        <w:rFonts w:ascii="Arial" w:hAnsi="Arial" w:cs="Arial"/>
        <w:i/>
        <w:color w:val="548DD4" w:themeColor="text2" w:themeTint="99"/>
        <w:lang w:val="id-ID"/>
      </w:rPr>
      <w:t xml:space="preserve"> </w:t>
    </w:r>
    <w:r>
      <w:rPr>
        <w:rFonts w:ascii="Arial" w:hAnsi="Arial" w:cs="Arial"/>
        <w:i/>
        <w:color w:val="548DD4" w:themeColor="text2" w:themeTint="99"/>
        <w:lang w:val="id-ID"/>
      </w:rPr>
      <w:t xml:space="preserve">Semester I </w:t>
    </w:r>
    <w:r w:rsidRPr="005E5215">
      <w:rPr>
        <w:rFonts w:ascii="Arial" w:hAnsi="Arial" w:cs="Arial"/>
        <w:i/>
        <w:color w:val="548DD4" w:themeColor="text2" w:themeTint="99"/>
        <w:lang w:val="id-ID"/>
      </w:rPr>
      <w:t>Tahun 20</w:t>
    </w:r>
    <w:r w:rsidR="00921313">
      <w:rPr>
        <w:rFonts w:ascii="Arial" w:hAnsi="Arial" w:cs="Arial"/>
        <w:i/>
        <w:color w:val="548DD4" w:themeColor="text2" w:themeTint="99"/>
      </w:rPr>
      <w:t>2</w:t>
    </w:r>
    <w:r w:rsidR="00550AEE">
      <w:rPr>
        <w:rFonts w:ascii="Arial" w:hAnsi="Arial" w:cs="Arial"/>
        <w:i/>
        <w:color w:val="548DD4" w:themeColor="text2" w:themeTint="99"/>
      </w:rPr>
      <w:t>0</w:t>
    </w:r>
    <w:r>
      <w:tab/>
    </w:r>
    <w:r>
      <w:tab/>
    </w:r>
    <w:r>
      <w:tab/>
    </w:r>
    <w:sdt>
      <w:sdtPr>
        <w:id w:val="214275914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74044B">
          <w:rPr>
            <w:noProof/>
          </w:rPr>
          <w:t>13</w:t>
        </w:r>
        <w:r>
          <w:rPr>
            <w:noProof/>
          </w:rPr>
          <w:fldChar w:fldCharType="end"/>
        </w:r>
        <w:r>
          <w:t xml:space="preserve"> |</w:t>
        </w:r>
      </w:sdtContent>
    </w:sdt>
  </w:p>
  <w:p w14:paraId="64B166B2" w14:textId="77777777" w:rsidR="00E14C51" w:rsidRDefault="00E14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F230" w14:textId="77777777" w:rsidR="00CE42BD" w:rsidRDefault="00CE42BD" w:rsidP="00ED2125">
      <w:r>
        <w:separator/>
      </w:r>
    </w:p>
  </w:footnote>
  <w:footnote w:type="continuationSeparator" w:id="0">
    <w:p w14:paraId="01A384E6" w14:textId="77777777" w:rsidR="00CE42BD" w:rsidRDefault="00CE42BD" w:rsidP="00ED2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21D"/>
    <w:multiLevelType w:val="hybridMultilevel"/>
    <w:tmpl w:val="85E4F0FE"/>
    <w:lvl w:ilvl="0" w:tplc="F132BA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1A4E7C"/>
    <w:multiLevelType w:val="hybridMultilevel"/>
    <w:tmpl w:val="3E383468"/>
    <w:lvl w:ilvl="0" w:tplc="05AE54F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3C1073"/>
    <w:multiLevelType w:val="multilevel"/>
    <w:tmpl w:val="7B644E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0667E1"/>
    <w:multiLevelType w:val="hybridMultilevel"/>
    <w:tmpl w:val="ABE29876"/>
    <w:lvl w:ilvl="0" w:tplc="AA52A0CE">
      <w:start w:val="1"/>
      <w:numFmt w:val="bullet"/>
      <w:lvlText w:val="-"/>
      <w:lvlJc w:val="left"/>
      <w:pPr>
        <w:ind w:left="1440" w:hanging="360"/>
      </w:pPr>
      <w:rPr>
        <w:rFonts w:ascii="Maiandra GD" w:eastAsia="Times New Roman" w:hAnsi="Maiandra GD"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092326F0"/>
    <w:multiLevelType w:val="hybridMultilevel"/>
    <w:tmpl w:val="D2C8DC56"/>
    <w:lvl w:ilvl="0" w:tplc="52E0BA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8F5D16"/>
    <w:multiLevelType w:val="hybridMultilevel"/>
    <w:tmpl w:val="82465EA6"/>
    <w:lvl w:ilvl="0" w:tplc="E45E7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047A5E"/>
    <w:multiLevelType w:val="multilevel"/>
    <w:tmpl w:val="35926A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068D2"/>
    <w:multiLevelType w:val="hybridMultilevel"/>
    <w:tmpl w:val="033EB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60092"/>
    <w:multiLevelType w:val="hybridMultilevel"/>
    <w:tmpl w:val="EDDCA69A"/>
    <w:lvl w:ilvl="0" w:tplc="CC567B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04E3A4A"/>
    <w:multiLevelType w:val="hybridMultilevel"/>
    <w:tmpl w:val="C8004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3264BA0"/>
    <w:multiLevelType w:val="hybridMultilevel"/>
    <w:tmpl w:val="FDF0A076"/>
    <w:lvl w:ilvl="0" w:tplc="04090019">
      <w:start w:val="1"/>
      <w:numFmt w:val="lowerLetter"/>
      <w:lvlText w:val="%1."/>
      <w:lvlJc w:val="left"/>
      <w:pPr>
        <w:tabs>
          <w:tab w:val="num" w:pos="1080"/>
        </w:tabs>
        <w:ind w:left="1080" w:hanging="360"/>
      </w:pPr>
    </w:lvl>
    <w:lvl w:ilvl="1" w:tplc="76C01B86">
      <w:start w:val="1"/>
      <w:numFmt w:val="decimal"/>
      <w:lvlText w:val="%2."/>
      <w:lvlJc w:val="left"/>
      <w:pPr>
        <w:tabs>
          <w:tab w:val="num" w:pos="1837"/>
        </w:tabs>
        <w:ind w:left="1837" w:hanging="397"/>
      </w:pPr>
      <w:rPr>
        <w:rFonts w:hint="default"/>
      </w:rPr>
    </w:lvl>
    <w:lvl w:ilvl="2" w:tplc="04090019">
      <w:start w:val="1"/>
      <w:numFmt w:val="lowerLetter"/>
      <w:lvlText w:val="%3."/>
      <w:lvlJc w:val="left"/>
      <w:pPr>
        <w:tabs>
          <w:tab w:val="num" w:pos="2700"/>
        </w:tabs>
        <w:ind w:left="2700" w:hanging="360"/>
      </w:pPr>
    </w:lvl>
    <w:lvl w:ilvl="3" w:tplc="5D26FED6">
      <w:start w:val="1"/>
      <w:numFmt w:val="bullet"/>
      <w:lvlText w:val="-"/>
      <w:lvlJc w:val="left"/>
      <w:pPr>
        <w:ind w:left="3240" w:hanging="360"/>
      </w:pPr>
      <w:rPr>
        <w:rFonts w:ascii="Maiandra GD" w:eastAsia="Times New Roman" w:hAnsi="Maiandra GD" w:cs="Tahoma"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6932D66"/>
    <w:multiLevelType w:val="hybridMultilevel"/>
    <w:tmpl w:val="BE1CCC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3D2EA3"/>
    <w:multiLevelType w:val="hybridMultilevel"/>
    <w:tmpl w:val="B2A849CC"/>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nsid w:val="1868720C"/>
    <w:multiLevelType w:val="hybridMultilevel"/>
    <w:tmpl w:val="185842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A795306"/>
    <w:multiLevelType w:val="hybridMultilevel"/>
    <w:tmpl w:val="A7366A9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BA003A8"/>
    <w:multiLevelType w:val="hybridMultilevel"/>
    <w:tmpl w:val="8312E7B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AC2FE3"/>
    <w:multiLevelType w:val="hybridMultilevel"/>
    <w:tmpl w:val="1604E7A0"/>
    <w:lvl w:ilvl="0" w:tplc="04090019">
      <w:start w:val="1"/>
      <w:numFmt w:val="lowerLetter"/>
      <w:lvlText w:val="%1."/>
      <w:lvlJc w:val="left"/>
      <w:pPr>
        <w:tabs>
          <w:tab w:val="num" w:pos="1500"/>
        </w:tabs>
        <w:ind w:left="1500" w:hanging="360"/>
      </w:pPr>
    </w:lvl>
    <w:lvl w:ilvl="1" w:tplc="0409000F">
      <w:start w:val="1"/>
      <w:numFmt w:val="decimal"/>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7">
    <w:nsid w:val="20E64B7B"/>
    <w:multiLevelType w:val="hybridMultilevel"/>
    <w:tmpl w:val="F1B8E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50420A"/>
    <w:multiLevelType w:val="hybridMultilevel"/>
    <w:tmpl w:val="0AEC5AD4"/>
    <w:lvl w:ilvl="0" w:tplc="49CEE6BA">
      <w:start w:val="1"/>
      <w:numFmt w:val="decimal"/>
      <w:lvlText w:val="%1."/>
      <w:lvlJc w:val="left"/>
      <w:pPr>
        <w:ind w:left="1080" w:hanging="360"/>
      </w:pPr>
      <w:rPr>
        <w:rFonts w:cs="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2054024"/>
    <w:multiLevelType w:val="multilevel"/>
    <w:tmpl w:val="ED2A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3D6351"/>
    <w:multiLevelType w:val="multilevel"/>
    <w:tmpl w:val="C4880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A820985"/>
    <w:multiLevelType w:val="hybridMultilevel"/>
    <w:tmpl w:val="30B039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3417FE"/>
    <w:multiLevelType w:val="multilevel"/>
    <w:tmpl w:val="603EB16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C31085E"/>
    <w:multiLevelType w:val="hybridMultilevel"/>
    <w:tmpl w:val="F974A054"/>
    <w:lvl w:ilvl="0" w:tplc="5FA249C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FB02C52"/>
    <w:multiLevelType w:val="hybridMultilevel"/>
    <w:tmpl w:val="07A6A764"/>
    <w:lvl w:ilvl="0" w:tplc="3BEAD1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048047A"/>
    <w:multiLevelType w:val="hybridMultilevel"/>
    <w:tmpl w:val="C2444C88"/>
    <w:lvl w:ilvl="0" w:tplc="A950CF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A337F3"/>
    <w:multiLevelType w:val="hybridMultilevel"/>
    <w:tmpl w:val="3246FD98"/>
    <w:lvl w:ilvl="0" w:tplc="985463F4">
      <w:start w:val="1"/>
      <w:numFmt w:val="upperLetter"/>
      <w:lvlText w:val="%1."/>
      <w:lvlJc w:val="left"/>
      <w:pPr>
        <w:tabs>
          <w:tab w:val="num" w:pos="720"/>
        </w:tabs>
        <w:ind w:left="720" w:hanging="360"/>
      </w:pPr>
      <w:rPr>
        <w:rFonts w:hint="default"/>
      </w:rPr>
    </w:lvl>
    <w:lvl w:ilvl="1" w:tplc="D5C8E68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BD60DD0">
      <w:start w:val="1"/>
      <w:numFmt w:val="lowerLetter"/>
      <w:lvlText w:val="%5."/>
      <w:lvlJc w:val="left"/>
      <w:pPr>
        <w:tabs>
          <w:tab w:val="num" w:pos="1080"/>
        </w:tabs>
        <w:ind w:left="108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A820F7"/>
    <w:multiLevelType w:val="hybridMultilevel"/>
    <w:tmpl w:val="FC782D8A"/>
    <w:lvl w:ilvl="0" w:tplc="C51ECDAE">
      <w:start w:val="2"/>
      <w:numFmt w:val="decimal"/>
      <w:lvlText w:val="%1."/>
      <w:lvlJc w:val="left"/>
      <w:pPr>
        <w:ind w:left="720" w:hanging="360"/>
      </w:pPr>
      <w:rPr>
        <w:rFonts w:hint="default"/>
      </w:rPr>
    </w:lvl>
    <w:lvl w:ilvl="1" w:tplc="8CDC67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B14999"/>
    <w:multiLevelType w:val="hybridMultilevel"/>
    <w:tmpl w:val="45BCAE12"/>
    <w:lvl w:ilvl="0" w:tplc="C21886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4E862481"/>
    <w:multiLevelType w:val="hybridMultilevel"/>
    <w:tmpl w:val="6D2ED976"/>
    <w:lvl w:ilvl="0" w:tplc="0421000F">
      <w:start w:val="1"/>
      <w:numFmt w:val="decimal"/>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07D0354"/>
    <w:multiLevelType w:val="hybridMultilevel"/>
    <w:tmpl w:val="C8F62986"/>
    <w:lvl w:ilvl="0" w:tplc="C37AA654">
      <w:start w:val="1"/>
      <w:numFmt w:val="decimal"/>
      <w:lvlText w:val="(%1)"/>
      <w:lvlJc w:val="left"/>
      <w:pPr>
        <w:tabs>
          <w:tab w:val="left" w:pos="0"/>
        </w:tabs>
        <w:ind w:left="2160" w:hanging="360"/>
      </w:pPr>
      <w:rPr>
        <w:rFonts w:hint="default"/>
        <w:color w:val="auto"/>
      </w:rPr>
    </w:lvl>
    <w:lvl w:ilvl="1" w:tplc="5A54E034">
      <w:start w:val="1"/>
      <w:numFmt w:val="lowerLetter"/>
      <w:lvlText w:val="%2."/>
      <w:lvlJc w:val="left"/>
      <w:pPr>
        <w:tabs>
          <w:tab w:val="left" w:pos="458"/>
        </w:tabs>
        <w:ind w:left="3338" w:hanging="360"/>
      </w:pPr>
      <w:rPr>
        <w:rFonts w:hint="default"/>
        <w:color w:val="auto"/>
      </w:rPr>
    </w:lvl>
    <w:lvl w:ilvl="2" w:tplc="0409001B">
      <w:start w:val="1"/>
      <w:numFmt w:val="lowerRoman"/>
      <w:lvlText w:val="%3."/>
      <w:lvlJc w:val="right"/>
      <w:pPr>
        <w:tabs>
          <w:tab w:val="left" w:pos="0"/>
        </w:tabs>
        <w:ind w:left="3780" w:hanging="360"/>
      </w:pPr>
      <w:rPr>
        <w:rFonts w:hint="default"/>
        <w:color w:val="000000"/>
      </w:rPr>
    </w:lvl>
    <w:lvl w:ilvl="3" w:tplc="6CB01C92">
      <w:start w:val="1"/>
      <w:numFmt w:val="lowerLetter"/>
      <w:lvlText w:val="%4)"/>
      <w:lvlJc w:val="left"/>
      <w:pPr>
        <w:tabs>
          <w:tab w:val="left" w:pos="0"/>
        </w:tabs>
        <w:ind w:left="4320" w:hanging="360"/>
      </w:pPr>
      <w:rPr>
        <w:rFonts w:hint="default"/>
      </w:rPr>
    </w:lvl>
    <w:lvl w:ilvl="4" w:tplc="8530FC2C">
      <w:start w:val="1"/>
      <w:numFmt w:val="lowerLetter"/>
      <w:lvlText w:val="%5."/>
      <w:lvlJc w:val="left"/>
      <w:pPr>
        <w:tabs>
          <w:tab w:val="left" w:pos="0"/>
        </w:tabs>
        <w:ind w:left="5040" w:hanging="360"/>
      </w:pPr>
    </w:lvl>
    <w:lvl w:ilvl="5" w:tplc="EBFCE994">
      <w:start w:val="1"/>
      <w:numFmt w:val="lowerRoman"/>
      <w:lvlText w:val="%6."/>
      <w:lvlJc w:val="right"/>
      <w:pPr>
        <w:tabs>
          <w:tab w:val="left" w:pos="0"/>
        </w:tabs>
        <w:ind w:left="5760" w:hanging="180"/>
      </w:pPr>
    </w:lvl>
    <w:lvl w:ilvl="6" w:tplc="7D2208A8">
      <w:start w:val="1"/>
      <w:numFmt w:val="decimal"/>
      <w:lvlText w:val="%7."/>
      <w:lvlJc w:val="left"/>
      <w:pPr>
        <w:tabs>
          <w:tab w:val="left" w:pos="0"/>
        </w:tabs>
        <w:ind w:left="6480" w:hanging="360"/>
      </w:pPr>
    </w:lvl>
    <w:lvl w:ilvl="7" w:tplc="99B2B8FC">
      <w:start w:val="1"/>
      <w:numFmt w:val="lowerLetter"/>
      <w:lvlText w:val="%8."/>
      <w:lvlJc w:val="left"/>
      <w:pPr>
        <w:tabs>
          <w:tab w:val="left" w:pos="0"/>
        </w:tabs>
        <w:ind w:left="7200" w:hanging="360"/>
      </w:pPr>
    </w:lvl>
    <w:lvl w:ilvl="8" w:tplc="2AC65D7E">
      <w:start w:val="1"/>
      <w:numFmt w:val="lowerRoman"/>
      <w:lvlText w:val="%9."/>
      <w:lvlJc w:val="right"/>
      <w:pPr>
        <w:tabs>
          <w:tab w:val="left" w:pos="0"/>
        </w:tabs>
        <w:ind w:left="7920" w:hanging="180"/>
      </w:pPr>
    </w:lvl>
  </w:abstractNum>
  <w:abstractNum w:abstractNumId="31">
    <w:nsid w:val="5E7E5A3C"/>
    <w:multiLevelType w:val="hybridMultilevel"/>
    <w:tmpl w:val="FFC4B8C8"/>
    <w:lvl w:ilvl="0" w:tplc="61F2EB2C">
      <w:start w:val="1"/>
      <w:numFmt w:val="lowerLetter"/>
      <w:lvlText w:val="%1."/>
      <w:lvlJc w:val="left"/>
      <w:pPr>
        <w:ind w:left="1080" w:hanging="360"/>
      </w:pPr>
      <w:rPr>
        <w:rFonts w:hint="default"/>
      </w:rPr>
    </w:lvl>
    <w:lvl w:ilvl="1" w:tplc="7BD868D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FFE6481"/>
    <w:multiLevelType w:val="hybridMultilevel"/>
    <w:tmpl w:val="5C1AD862"/>
    <w:lvl w:ilvl="0" w:tplc="D4489004">
      <w:start w:val="1"/>
      <w:numFmt w:val="decimal"/>
      <w:lvlText w:val="T%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82304C"/>
    <w:multiLevelType w:val="hybridMultilevel"/>
    <w:tmpl w:val="7C368022"/>
    <w:lvl w:ilvl="0" w:tplc="598602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354559D"/>
    <w:multiLevelType w:val="hybridMultilevel"/>
    <w:tmpl w:val="0302B848"/>
    <w:lvl w:ilvl="0" w:tplc="4C4462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41C51D7"/>
    <w:multiLevelType w:val="multilevel"/>
    <w:tmpl w:val="7DAA4142"/>
    <w:lvl w:ilvl="0">
      <w:start w:val="2"/>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6A20EC8"/>
    <w:multiLevelType w:val="hybridMultilevel"/>
    <w:tmpl w:val="696A772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9D56B51"/>
    <w:multiLevelType w:val="hybridMultilevel"/>
    <w:tmpl w:val="A8E4DAF2"/>
    <w:lvl w:ilvl="0" w:tplc="A950CF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F36423"/>
    <w:multiLevelType w:val="hybridMultilevel"/>
    <w:tmpl w:val="A692D4C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9">
    <w:nsid w:val="71E47507"/>
    <w:multiLevelType w:val="hybridMultilevel"/>
    <w:tmpl w:val="D500FB3A"/>
    <w:lvl w:ilvl="0" w:tplc="A950CF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E208DC"/>
    <w:multiLevelType w:val="hybridMultilevel"/>
    <w:tmpl w:val="21BA234C"/>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3F358B"/>
    <w:multiLevelType w:val="hybridMultilevel"/>
    <w:tmpl w:val="7F4647EC"/>
    <w:lvl w:ilvl="0" w:tplc="AA7ABB5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E636D6C"/>
    <w:multiLevelType w:val="hybridMultilevel"/>
    <w:tmpl w:val="6F1E44B2"/>
    <w:lvl w:ilvl="0" w:tplc="1F5C72E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7E9D25B0"/>
    <w:multiLevelType w:val="multilevel"/>
    <w:tmpl w:val="8F5A1BB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F9426D4"/>
    <w:multiLevelType w:val="hybridMultilevel"/>
    <w:tmpl w:val="AB5C5F5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43"/>
  </w:num>
  <w:num w:numId="2">
    <w:abstractNumId w:val="13"/>
  </w:num>
  <w:num w:numId="3">
    <w:abstractNumId w:val="36"/>
  </w:num>
  <w:num w:numId="4">
    <w:abstractNumId w:val="35"/>
  </w:num>
  <w:num w:numId="5">
    <w:abstractNumId w:val="16"/>
  </w:num>
  <w:num w:numId="6">
    <w:abstractNumId w:val="14"/>
  </w:num>
  <w:num w:numId="7">
    <w:abstractNumId w:val="26"/>
  </w:num>
  <w:num w:numId="8">
    <w:abstractNumId w:val="39"/>
  </w:num>
  <w:num w:numId="9">
    <w:abstractNumId w:val="25"/>
  </w:num>
  <w:num w:numId="10">
    <w:abstractNumId w:val="37"/>
  </w:num>
  <w:num w:numId="11">
    <w:abstractNumId w:val="10"/>
  </w:num>
  <w:num w:numId="12">
    <w:abstractNumId w:val="9"/>
  </w:num>
  <w:num w:numId="13">
    <w:abstractNumId w:val="12"/>
  </w:num>
  <w:num w:numId="14">
    <w:abstractNumId w:val="44"/>
  </w:num>
  <w:num w:numId="15">
    <w:abstractNumId w:val="38"/>
  </w:num>
  <w:num w:numId="16">
    <w:abstractNumId w:val="2"/>
  </w:num>
  <w:num w:numId="17">
    <w:abstractNumId w:val="15"/>
  </w:num>
  <w:num w:numId="18">
    <w:abstractNumId w:val="42"/>
  </w:num>
  <w:num w:numId="19">
    <w:abstractNumId w:val="1"/>
  </w:num>
  <w:num w:numId="20">
    <w:abstractNumId w:val="40"/>
  </w:num>
  <w:num w:numId="21">
    <w:abstractNumId w:val="17"/>
  </w:num>
  <w:num w:numId="22">
    <w:abstractNumId w:val="31"/>
  </w:num>
  <w:num w:numId="23">
    <w:abstractNumId w:val="41"/>
  </w:num>
  <w:num w:numId="24">
    <w:abstractNumId w:val="27"/>
  </w:num>
  <w:num w:numId="25">
    <w:abstractNumId w:val="11"/>
  </w:num>
  <w:num w:numId="26">
    <w:abstractNumId w:val="22"/>
  </w:num>
  <w:num w:numId="27">
    <w:abstractNumId w:val="29"/>
  </w:num>
  <w:num w:numId="28">
    <w:abstractNumId w:val="5"/>
  </w:num>
  <w:num w:numId="29">
    <w:abstractNumId w:val="32"/>
  </w:num>
  <w:num w:numId="30">
    <w:abstractNumId w:val="34"/>
  </w:num>
  <w:num w:numId="31">
    <w:abstractNumId w:val="8"/>
  </w:num>
  <w:num w:numId="32">
    <w:abstractNumId w:val="3"/>
  </w:num>
  <w:num w:numId="33">
    <w:abstractNumId w:val="28"/>
  </w:num>
  <w:num w:numId="34">
    <w:abstractNumId w:val="18"/>
  </w:num>
  <w:num w:numId="35">
    <w:abstractNumId w:val="24"/>
  </w:num>
  <w:num w:numId="36">
    <w:abstractNumId w:val="20"/>
  </w:num>
  <w:num w:numId="37">
    <w:abstractNumId w:val="33"/>
  </w:num>
  <w:num w:numId="38">
    <w:abstractNumId w:val="4"/>
  </w:num>
  <w:num w:numId="39">
    <w:abstractNumId w:val="21"/>
  </w:num>
  <w:num w:numId="40">
    <w:abstractNumId w:val="19"/>
  </w:num>
  <w:num w:numId="41">
    <w:abstractNumId w:val="23"/>
  </w:num>
  <w:num w:numId="42">
    <w:abstractNumId w:val="6"/>
  </w:num>
  <w:num w:numId="43">
    <w:abstractNumId w:val="0"/>
  </w:num>
  <w:num w:numId="44">
    <w:abstractNumId w:val="30"/>
  </w:num>
  <w:num w:numId="4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D5"/>
    <w:rsid w:val="00000AB7"/>
    <w:rsid w:val="000014C3"/>
    <w:rsid w:val="00004B97"/>
    <w:rsid w:val="00006F5B"/>
    <w:rsid w:val="0000727A"/>
    <w:rsid w:val="000072B3"/>
    <w:rsid w:val="000078BA"/>
    <w:rsid w:val="00011EB9"/>
    <w:rsid w:val="00017BBA"/>
    <w:rsid w:val="000205D1"/>
    <w:rsid w:val="00022C51"/>
    <w:rsid w:val="0002337B"/>
    <w:rsid w:val="000246CB"/>
    <w:rsid w:val="00025B6A"/>
    <w:rsid w:val="00025BD4"/>
    <w:rsid w:val="000325AB"/>
    <w:rsid w:val="000334B9"/>
    <w:rsid w:val="00034C69"/>
    <w:rsid w:val="000357BA"/>
    <w:rsid w:val="00036298"/>
    <w:rsid w:val="0003671A"/>
    <w:rsid w:val="000516CB"/>
    <w:rsid w:val="00051FB7"/>
    <w:rsid w:val="000533EA"/>
    <w:rsid w:val="00057F48"/>
    <w:rsid w:val="000604E7"/>
    <w:rsid w:val="00065464"/>
    <w:rsid w:val="000661FE"/>
    <w:rsid w:val="00067813"/>
    <w:rsid w:val="00075828"/>
    <w:rsid w:val="00075B1F"/>
    <w:rsid w:val="00077F98"/>
    <w:rsid w:val="000822CD"/>
    <w:rsid w:val="00090860"/>
    <w:rsid w:val="0009208D"/>
    <w:rsid w:val="0009245E"/>
    <w:rsid w:val="00092714"/>
    <w:rsid w:val="00092777"/>
    <w:rsid w:val="000952A6"/>
    <w:rsid w:val="000958F6"/>
    <w:rsid w:val="000A0139"/>
    <w:rsid w:val="000A0CA3"/>
    <w:rsid w:val="000A2EC0"/>
    <w:rsid w:val="000A3682"/>
    <w:rsid w:val="000A45C5"/>
    <w:rsid w:val="000B1DDF"/>
    <w:rsid w:val="000B3775"/>
    <w:rsid w:val="000B3CEF"/>
    <w:rsid w:val="000B433C"/>
    <w:rsid w:val="000B6E3A"/>
    <w:rsid w:val="000C05E7"/>
    <w:rsid w:val="000C0D40"/>
    <w:rsid w:val="000C1D88"/>
    <w:rsid w:val="000C6030"/>
    <w:rsid w:val="000D1C68"/>
    <w:rsid w:val="000D4303"/>
    <w:rsid w:val="000E24FB"/>
    <w:rsid w:val="000E6306"/>
    <w:rsid w:val="000F05AD"/>
    <w:rsid w:val="000F6D1E"/>
    <w:rsid w:val="00103F27"/>
    <w:rsid w:val="00107D8A"/>
    <w:rsid w:val="00110934"/>
    <w:rsid w:val="00111341"/>
    <w:rsid w:val="0011184D"/>
    <w:rsid w:val="00114805"/>
    <w:rsid w:val="00117990"/>
    <w:rsid w:val="0012331E"/>
    <w:rsid w:val="00125CFD"/>
    <w:rsid w:val="001301BD"/>
    <w:rsid w:val="00132218"/>
    <w:rsid w:val="00134DB8"/>
    <w:rsid w:val="00137569"/>
    <w:rsid w:val="00143430"/>
    <w:rsid w:val="00152697"/>
    <w:rsid w:val="0015325A"/>
    <w:rsid w:val="0015521D"/>
    <w:rsid w:val="00160CA3"/>
    <w:rsid w:val="00165A10"/>
    <w:rsid w:val="00165D2C"/>
    <w:rsid w:val="001663DC"/>
    <w:rsid w:val="0016760D"/>
    <w:rsid w:val="00171332"/>
    <w:rsid w:val="0017345F"/>
    <w:rsid w:val="00177336"/>
    <w:rsid w:val="0018585B"/>
    <w:rsid w:val="00196923"/>
    <w:rsid w:val="001A40BD"/>
    <w:rsid w:val="001A4BAE"/>
    <w:rsid w:val="001A63C9"/>
    <w:rsid w:val="001A66CE"/>
    <w:rsid w:val="001B5449"/>
    <w:rsid w:val="001D0233"/>
    <w:rsid w:val="001D2137"/>
    <w:rsid w:val="001D327E"/>
    <w:rsid w:val="001D407B"/>
    <w:rsid w:val="001D4705"/>
    <w:rsid w:val="001D4CCE"/>
    <w:rsid w:val="001D7950"/>
    <w:rsid w:val="001E119B"/>
    <w:rsid w:val="001E1255"/>
    <w:rsid w:val="001E37E7"/>
    <w:rsid w:val="001F01F0"/>
    <w:rsid w:val="001F508B"/>
    <w:rsid w:val="002004BF"/>
    <w:rsid w:val="0020798A"/>
    <w:rsid w:val="00214398"/>
    <w:rsid w:val="002166D7"/>
    <w:rsid w:val="00216FBB"/>
    <w:rsid w:val="0022033F"/>
    <w:rsid w:val="0022201B"/>
    <w:rsid w:val="00224B43"/>
    <w:rsid w:val="00224D7E"/>
    <w:rsid w:val="0022653E"/>
    <w:rsid w:val="0023151D"/>
    <w:rsid w:val="002412BB"/>
    <w:rsid w:val="002437D1"/>
    <w:rsid w:val="00254A8F"/>
    <w:rsid w:val="002559AA"/>
    <w:rsid w:val="00256427"/>
    <w:rsid w:val="00257391"/>
    <w:rsid w:val="00261C40"/>
    <w:rsid w:val="00264572"/>
    <w:rsid w:val="00271048"/>
    <w:rsid w:val="00275E66"/>
    <w:rsid w:val="00285F68"/>
    <w:rsid w:val="0028747C"/>
    <w:rsid w:val="00287AF8"/>
    <w:rsid w:val="00287FF8"/>
    <w:rsid w:val="00292B9D"/>
    <w:rsid w:val="002A1081"/>
    <w:rsid w:val="002A1B5C"/>
    <w:rsid w:val="002A2A46"/>
    <w:rsid w:val="002A2E7B"/>
    <w:rsid w:val="002A33DC"/>
    <w:rsid w:val="002B05ED"/>
    <w:rsid w:val="002B067D"/>
    <w:rsid w:val="002B4255"/>
    <w:rsid w:val="002B5B1F"/>
    <w:rsid w:val="002B6767"/>
    <w:rsid w:val="002C1705"/>
    <w:rsid w:val="002C1C89"/>
    <w:rsid w:val="002C630C"/>
    <w:rsid w:val="002C6D31"/>
    <w:rsid w:val="002D0430"/>
    <w:rsid w:val="002D1047"/>
    <w:rsid w:val="002D20D5"/>
    <w:rsid w:val="002E0F13"/>
    <w:rsid w:val="002E1D1F"/>
    <w:rsid w:val="002E7A67"/>
    <w:rsid w:val="002E7C39"/>
    <w:rsid w:val="002F26F1"/>
    <w:rsid w:val="002F28FD"/>
    <w:rsid w:val="002F36E7"/>
    <w:rsid w:val="002F62C6"/>
    <w:rsid w:val="002F68C7"/>
    <w:rsid w:val="002F7919"/>
    <w:rsid w:val="0030100C"/>
    <w:rsid w:val="003043D2"/>
    <w:rsid w:val="00306418"/>
    <w:rsid w:val="003064C7"/>
    <w:rsid w:val="00307144"/>
    <w:rsid w:val="003102BB"/>
    <w:rsid w:val="00312BA3"/>
    <w:rsid w:val="00314066"/>
    <w:rsid w:val="0031672E"/>
    <w:rsid w:val="003175CD"/>
    <w:rsid w:val="00317A70"/>
    <w:rsid w:val="00317C11"/>
    <w:rsid w:val="0032027C"/>
    <w:rsid w:val="00323F81"/>
    <w:rsid w:val="00325993"/>
    <w:rsid w:val="00326525"/>
    <w:rsid w:val="00331DFE"/>
    <w:rsid w:val="00341A5F"/>
    <w:rsid w:val="00341EAE"/>
    <w:rsid w:val="00343095"/>
    <w:rsid w:val="00343E32"/>
    <w:rsid w:val="00346BC1"/>
    <w:rsid w:val="00346D65"/>
    <w:rsid w:val="0034755D"/>
    <w:rsid w:val="00350A2E"/>
    <w:rsid w:val="00351383"/>
    <w:rsid w:val="00360602"/>
    <w:rsid w:val="00360F81"/>
    <w:rsid w:val="00364821"/>
    <w:rsid w:val="00376C11"/>
    <w:rsid w:val="00377939"/>
    <w:rsid w:val="00381968"/>
    <w:rsid w:val="003844C0"/>
    <w:rsid w:val="00385202"/>
    <w:rsid w:val="00385612"/>
    <w:rsid w:val="0039100E"/>
    <w:rsid w:val="003919FB"/>
    <w:rsid w:val="003942E0"/>
    <w:rsid w:val="003A5A02"/>
    <w:rsid w:val="003B2EC0"/>
    <w:rsid w:val="003B7BA8"/>
    <w:rsid w:val="003C77B6"/>
    <w:rsid w:val="003C7F63"/>
    <w:rsid w:val="003E3EC3"/>
    <w:rsid w:val="003F2669"/>
    <w:rsid w:val="003F3F8F"/>
    <w:rsid w:val="003F743A"/>
    <w:rsid w:val="0040235C"/>
    <w:rsid w:val="00403E4A"/>
    <w:rsid w:val="004046B5"/>
    <w:rsid w:val="00404796"/>
    <w:rsid w:val="00405D0C"/>
    <w:rsid w:val="00414102"/>
    <w:rsid w:val="00414CB6"/>
    <w:rsid w:val="0041658A"/>
    <w:rsid w:val="00420E8F"/>
    <w:rsid w:val="00422BAA"/>
    <w:rsid w:val="004230F5"/>
    <w:rsid w:val="0042516A"/>
    <w:rsid w:val="004253E8"/>
    <w:rsid w:val="00425FB5"/>
    <w:rsid w:val="00426579"/>
    <w:rsid w:val="00432215"/>
    <w:rsid w:val="00433ACE"/>
    <w:rsid w:val="00436082"/>
    <w:rsid w:val="0043634D"/>
    <w:rsid w:val="00436CF9"/>
    <w:rsid w:val="00437070"/>
    <w:rsid w:val="00440385"/>
    <w:rsid w:val="004433B7"/>
    <w:rsid w:val="004436EB"/>
    <w:rsid w:val="00443FAB"/>
    <w:rsid w:val="00446252"/>
    <w:rsid w:val="00452245"/>
    <w:rsid w:val="004649DD"/>
    <w:rsid w:val="00464D57"/>
    <w:rsid w:val="00466C23"/>
    <w:rsid w:val="00472936"/>
    <w:rsid w:val="00480209"/>
    <w:rsid w:val="00480734"/>
    <w:rsid w:val="00482EB6"/>
    <w:rsid w:val="004859E1"/>
    <w:rsid w:val="00487CCB"/>
    <w:rsid w:val="00490D5D"/>
    <w:rsid w:val="00492C33"/>
    <w:rsid w:val="00493948"/>
    <w:rsid w:val="004A1581"/>
    <w:rsid w:val="004A1F66"/>
    <w:rsid w:val="004A39D4"/>
    <w:rsid w:val="004A4BC4"/>
    <w:rsid w:val="004B005E"/>
    <w:rsid w:val="004B0E6F"/>
    <w:rsid w:val="004B141C"/>
    <w:rsid w:val="004B25A9"/>
    <w:rsid w:val="004B3CE0"/>
    <w:rsid w:val="004B508B"/>
    <w:rsid w:val="004C09E8"/>
    <w:rsid w:val="004C2188"/>
    <w:rsid w:val="004C6E6D"/>
    <w:rsid w:val="004D0121"/>
    <w:rsid w:val="004D096C"/>
    <w:rsid w:val="004D260A"/>
    <w:rsid w:val="004D3D3C"/>
    <w:rsid w:val="004D4A2B"/>
    <w:rsid w:val="004E00E8"/>
    <w:rsid w:val="004E2FF3"/>
    <w:rsid w:val="004E6055"/>
    <w:rsid w:val="004E6227"/>
    <w:rsid w:val="004F0CEA"/>
    <w:rsid w:val="004F1A97"/>
    <w:rsid w:val="004F26CD"/>
    <w:rsid w:val="005043DB"/>
    <w:rsid w:val="00511F09"/>
    <w:rsid w:val="0051429F"/>
    <w:rsid w:val="00515965"/>
    <w:rsid w:val="00515FE2"/>
    <w:rsid w:val="00524723"/>
    <w:rsid w:val="005263CB"/>
    <w:rsid w:val="005308EE"/>
    <w:rsid w:val="00533C5F"/>
    <w:rsid w:val="0054167F"/>
    <w:rsid w:val="0054192A"/>
    <w:rsid w:val="00544502"/>
    <w:rsid w:val="00550AEE"/>
    <w:rsid w:val="005547C6"/>
    <w:rsid w:val="0056088E"/>
    <w:rsid w:val="005636A9"/>
    <w:rsid w:val="005646B5"/>
    <w:rsid w:val="00566998"/>
    <w:rsid w:val="0057118E"/>
    <w:rsid w:val="00571F8E"/>
    <w:rsid w:val="005742F2"/>
    <w:rsid w:val="00581DBE"/>
    <w:rsid w:val="00584701"/>
    <w:rsid w:val="005904A1"/>
    <w:rsid w:val="00597CD4"/>
    <w:rsid w:val="005A2E85"/>
    <w:rsid w:val="005B0204"/>
    <w:rsid w:val="005B43EB"/>
    <w:rsid w:val="005B5425"/>
    <w:rsid w:val="005B629D"/>
    <w:rsid w:val="005B69F5"/>
    <w:rsid w:val="005C33C1"/>
    <w:rsid w:val="005C7759"/>
    <w:rsid w:val="005D350A"/>
    <w:rsid w:val="005D3614"/>
    <w:rsid w:val="005D758C"/>
    <w:rsid w:val="005E5215"/>
    <w:rsid w:val="005E7D14"/>
    <w:rsid w:val="005F182E"/>
    <w:rsid w:val="005F5A96"/>
    <w:rsid w:val="005F6784"/>
    <w:rsid w:val="005F680D"/>
    <w:rsid w:val="0060212D"/>
    <w:rsid w:val="006052D7"/>
    <w:rsid w:val="00605F92"/>
    <w:rsid w:val="006127F0"/>
    <w:rsid w:val="006149C8"/>
    <w:rsid w:val="0062381A"/>
    <w:rsid w:val="00632D04"/>
    <w:rsid w:val="00633AC4"/>
    <w:rsid w:val="00645BB0"/>
    <w:rsid w:val="00653EF7"/>
    <w:rsid w:val="00663B82"/>
    <w:rsid w:val="0067043A"/>
    <w:rsid w:val="006705A7"/>
    <w:rsid w:val="0067108B"/>
    <w:rsid w:val="00676CB6"/>
    <w:rsid w:val="00682CA9"/>
    <w:rsid w:val="00690E95"/>
    <w:rsid w:val="0069735B"/>
    <w:rsid w:val="006A2DD8"/>
    <w:rsid w:val="006A32FD"/>
    <w:rsid w:val="006A4EFD"/>
    <w:rsid w:val="006A5F96"/>
    <w:rsid w:val="006A7612"/>
    <w:rsid w:val="006B176B"/>
    <w:rsid w:val="006B53ED"/>
    <w:rsid w:val="006C176A"/>
    <w:rsid w:val="006C3E5F"/>
    <w:rsid w:val="006C5521"/>
    <w:rsid w:val="006C552A"/>
    <w:rsid w:val="006C599A"/>
    <w:rsid w:val="006C6975"/>
    <w:rsid w:val="006D0342"/>
    <w:rsid w:val="006D03C7"/>
    <w:rsid w:val="006D1135"/>
    <w:rsid w:val="006D1523"/>
    <w:rsid w:val="006D2F3C"/>
    <w:rsid w:val="006E00F2"/>
    <w:rsid w:val="006E077E"/>
    <w:rsid w:val="006E099A"/>
    <w:rsid w:val="006E4AB7"/>
    <w:rsid w:val="006E744C"/>
    <w:rsid w:val="006F592C"/>
    <w:rsid w:val="006F6686"/>
    <w:rsid w:val="00705FFD"/>
    <w:rsid w:val="00712D66"/>
    <w:rsid w:val="00724E2E"/>
    <w:rsid w:val="0073740A"/>
    <w:rsid w:val="0074044B"/>
    <w:rsid w:val="00744134"/>
    <w:rsid w:val="007446C9"/>
    <w:rsid w:val="00750B77"/>
    <w:rsid w:val="00750BD7"/>
    <w:rsid w:val="00751F45"/>
    <w:rsid w:val="007543EE"/>
    <w:rsid w:val="007551A9"/>
    <w:rsid w:val="00755F72"/>
    <w:rsid w:val="00756407"/>
    <w:rsid w:val="007643FC"/>
    <w:rsid w:val="007665A1"/>
    <w:rsid w:val="00770E0C"/>
    <w:rsid w:val="007729A3"/>
    <w:rsid w:val="0077309E"/>
    <w:rsid w:val="007740FB"/>
    <w:rsid w:val="00774250"/>
    <w:rsid w:val="00776652"/>
    <w:rsid w:val="00780AA9"/>
    <w:rsid w:val="0078191F"/>
    <w:rsid w:val="00781FFD"/>
    <w:rsid w:val="007A02C2"/>
    <w:rsid w:val="007A04F8"/>
    <w:rsid w:val="007A4801"/>
    <w:rsid w:val="007B0E03"/>
    <w:rsid w:val="007B3320"/>
    <w:rsid w:val="007C0C26"/>
    <w:rsid w:val="007C26FD"/>
    <w:rsid w:val="007C33BD"/>
    <w:rsid w:val="007C3555"/>
    <w:rsid w:val="007C3F48"/>
    <w:rsid w:val="007C5787"/>
    <w:rsid w:val="007D1F5D"/>
    <w:rsid w:val="007D621E"/>
    <w:rsid w:val="007E7ACE"/>
    <w:rsid w:val="007F1A77"/>
    <w:rsid w:val="007F21D4"/>
    <w:rsid w:val="007F277D"/>
    <w:rsid w:val="007F3FEB"/>
    <w:rsid w:val="008012DC"/>
    <w:rsid w:val="00801E5C"/>
    <w:rsid w:val="00803BD7"/>
    <w:rsid w:val="00805106"/>
    <w:rsid w:val="0080769D"/>
    <w:rsid w:val="008117AE"/>
    <w:rsid w:val="00813DB9"/>
    <w:rsid w:val="0081421A"/>
    <w:rsid w:val="008147A5"/>
    <w:rsid w:val="008176AE"/>
    <w:rsid w:val="00822564"/>
    <w:rsid w:val="00824CDF"/>
    <w:rsid w:val="00826CC9"/>
    <w:rsid w:val="008270AB"/>
    <w:rsid w:val="00830812"/>
    <w:rsid w:val="0083320B"/>
    <w:rsid w:val="00835666"/>
    <w:rsid w:val="0084029C"/>
    <w:rsid w:val="008446E9"/>
    <w:rsid w:val="00850649"/>
    <w:rsid w:val="00853F52"/>
    <w:rsid w:val="00854142"/>
    <w:rsid w:val="00854170"/>
    <w:rsid w:val="00854CAC"/>
    <w:rsid w:val="00862FF1"/>
    <w:rsid w:val="008705F7"/>
    <w:rsid w:val="0087563C"/>
    <w:rsid w:val="00877199"/>
    <w:rsid w:val="00881811"/>
    <w:rsid w:val="00882D8B"/>
    <w:rsid w:val="00883C75"/>
    <w:rsid w:val="008901F2"/>
    <w:rsid w:val="00892898"/>
    <w:rsid w:val="008978B4"/>
    <w:rsid w:val="008A0CC5"/>
    <w:rsid w:val="008A0EC2"/>
    <w:rsid w:val="008A6DED"/>
    <w:rsid w:val="008A6FE3"/>
    <w:rsid w:val="008A7963"/>
    <w:rsid w:val="008B08CC"/>
    <w:rsid w:val="008C03BF"/>
    <w:rsid w:val="008C3C8F"/>
    <w:rsid w:val="008C5A0E"/>
    <w:rsid w:val="008C6ADB"/>
    <w:rsid w:val="008D6F1F"/>
    <w:rsid w:val="008E1CB2"/>
    <w:rsid w:val="008F1F58"/>
    <w:rsid w:val="008F503E"/>
    <w:rsid w:val="008F54A9"/>
    <w:rsid w:val="008F61F0"/>
    <w:rsid w:val="008F67EC"/>
    <w:rsid w:val="008F78AD"/>
    <w:rsid w:val="00904716"/>
    <w:rsid w:val="00912E51"/>
    <w:rsid w:val="00913AEC"/>
    <w:rsid w:val="00913D52"/>
    <w:rsid w:val="00914826"/>
    <w:rsid w:val="00915302"/>
    <w:rsid w:val="00921313"/>
    <w:rsid w:val="0092663C"/>
    <w:rsid w:val="00926952"/>
    <w:rsid w:val="00930485"/>
    <w:rsid w:val="00930E01"/>
    <w:rsid w:val="00931CB4"/>
    <w:rsid w:val="009369F6"/>
    <w:rsid w:val="00942A06"/>
    <w:rsid w:val="00946783"/>
    <w:rsid w:val="00946F2A"/>
    <w:rsid w:val="0095115D"/>
    <w:rsid w:val="009532D0"/>
    <w:rsid w:val="0095621A"/>
    <w:rsid w:val="00956A25"/>
    <w:rsid w:val="009618B6"/>
    <w:rsid w:val="0096589F"/>
    <w:rsid w:val="009658E4"/>
    <w:rsid w:val="00966A09"/>
    <w:rsid w:val="00972AEF"/>
    <w:rsid w:val="00975D2F"/>
    <w:rsid w:val="0097634B"/>
    <w:rsid w:val="00981332"/>
    <w:rsid w:val="00994712"/>
    <w:rsid w:val="009A15E3"/>
    <w:rsid w:val="009A160E"/>
    <w:rsid w:val="009B096E"/>
    <w:rsid w:val="009B36D7"/>
    <w:rsid w:val="009B54B1"/>
    <w:rsid w:val="009C1E04"/>
    <w:rsid w:val="009C27EE"/>
    <w:rsid w:val="009D2462"/>
    <w:rsid w:val="009D6B38"/>
    <w:rsid w:val="009D7137"/>
    <w:rsid w:val="009D78DC"/>
    <w:rsid w:val="009E3C87"/>
    <w:rsid w:val="009E3F86"/>
    <w:rsid w:val="009F2E72"/>
    <w:rsid w:val="009F4451"/>
    <w:rsid w:val="009F4E54"/>
    <w:rsid w:val="009F6425"/>
    <w:rsid w:val="009F65CB"/>
    <w:rsid w:val="00A011EC"/>
    <w:rsid w:val="00A03765"/>
    <w:rsid w:val="00A04D54"/>
    <w:rsid w:val="00A10750"/>
    <w:rsid w:val="00A1134C"/>
    <w:rsid w:val="00A120E9"/>
    <w:rsid w:val="00A15476"/>
    <w:rsid w:val="00A16EA7"/>
    <w:rsid w:val="00A20D93"/>
    <w:rsid w:val="00A4005F"/>
    <w:rsid w:val="00A42FB1"/>
    <w:rsid w:val="00A460C3"/>
    <w:rsid w:val="00A47F3C"/>
    <w:rsid w:val="00A510D9"/>
    <w:rsid w:val="00A6302C"/>
    <w:rsid w:val="00A67A82"/>
    <w:rsid w:val="00A724D5"/>
    <w:rsid w:val="00A728B6"/>
    <w:rsid w:val="00A74F6F"/>
    <w:rsid w:val="00A8366A"/>
    <w:rsid w:val="00A84817"/>
    <w:rsid w:val="00A87865"/>
    <w:rsid w:val="00A87C18"/>
    <w:rsid w:val="00A902FC"/>
    <w:rsid w:val="00A960A8"/>
    <w:rsid w:val="00AA12B7"/>
    <w:rsid w:val="00AA2339"/>
    <w:rsid w:val="00AA25AA"/>
    <w:rsid w:val="00AB26E5"/>
    <w:rsid w:val="00AB5522"/>
    <w:rsid w:val="00AB720D"/>
    <w:rsid w:val="00AB7B02"/>
    <w:rsid w:val="00AC7AC7"/>
    <w:rsid w:val="00AD1D67"/>
    <w:rsid w:val="00AD1F35"/>
    <w:rsid w:val="00AD2539"/>
    <w:rsid w:val="00AD2F88"/>
    <w:rsid w:val="00AD39FD"/>
    <w:rsid w:val="00AE128A"/>
    <w:rsid w:val="00AE212D"/>
    <w:rsid w:val="00AE4E8B"/>
    <w:rsid w:val="00AE54B8"/>
    <w:rsid w:val="00AE6BE1"/>
    <w:rsid w:val="00AF220F"/>
    <w:rsid w:val="00AF3351"/>
    <w:rsid w:val="00AF7989"/>
    <w:rsid w:val="00B01D0C"/>
    <w:rsid w:val="00B020B0"/>
    <w:rsid w:val="00B03CF8"/>
    <w:rsid w:val="00B05328"/>
    <w:rsid w:val="00B11C78"/>
    <w:rsid w:val="00B13E32"/>
    <w:rsid w:val="00B17C93"/>
    <w:rsid w:val="00B30EBF"/>
    <w:rsid w:val="00B43D55"/>
    <w:rsid w:val="00B4444E"/>
    <w:rsid w:val="00B45E5E"/>
    <w:rsid w:val="00B46337"/>
    <w:rsid w:val="00B46ABD"/>
    <w:rsid w:val="00B55547"/>
    <w:rsid w:val="00B5729D"/>
    <w:rsid w:val="00B57968"/>
    <w:rsid w:val="00B61A3C"/>
    <w:rsid w:val="00B643A7"/>
    <w:rsid w:val="00B71B72"/>
    <w:rsid w:val="00B73403"/>
    <w:rsid w:val="00B762E1"/>
    <w:rsid w:val="00B76922"/>
    <w:rsid w:val="00B816C7"/>
    <w:rsid w:val="00B81A0B"/>
    <w:rsid w:val="00B86672"/>
    <w:rsid w:val="00B869F4"/>
    <w:rsid w:val="00B90D35"/>
    <w:rsid w:val="00B92BF8"/>
    <w:rsid w:val="00BA7C76"/>
    <w:rsid w:val="00BB0A5E"/>
    <w:rsid w:val="00BB660E"/>
    <w:rsid w:val="00BC0816"/>
    <w:rsid w:val="00BC38D4"/>
    <w:rsid w:val="00BC4A00"/>
    <w:rsid w:val="00BC5100"/>
    <w:rsid w:val="00BC5395"/>
    <w:rsid w:val="00BC6919"/>
    <w:rsid w:val="00BD002A"/>
    <w:rsid w:val="00BD1E0F"/>
    <w:rsid w:val="00BD21F3"/>
    <w:rsid w:val="00BD2F79"/>
    <w:rsid w:val="00BD37CB"/>
    <w:rsid w:val="00BD4F2E"/>
    <w:rsid w:val="00BD6555"/>
    <w:rsid w:val="00BD6FCF"/>
    <w:rsid w:val="00BE346E"/>
    <w:rsid w:val="00BE419A"/>
    <w:rsid w:val="00BE69B9"/>
    <w:rsid w:val="00BF0D67"/>
    <w:rsid w:val="00BF4659"/>
    <w:rsid w:val="00BF4973"/>
    <w:rsid w:val="00BF7F81"/>
    <w:rsid w:val="00C00800"/>
    <w:rsid w:val="00C071EE"/>
    <w:rsid w:val="00C12BD1"/>
    <w:rsid w:val="00C13675"/>
    <w:rsid w:val="00C20E9B"/>
    <w:rsid w:val="00C21694"/>
    <w:rsid w:val="00C24114"/>
    <w:rsid w:val="00C25FF9"/>
    <w:rsid w:val="00C26303"/>
    <w:rsid w:val="00C2745C"/>
    <w:rsid w:val="00C3012D"/>
    <w:rsid w:val="00C3222A"/>
    <w:rsid w:val="00C429E0"/>
    <w:rsid w:val="00C5122A"/>
    <w:rsid w:val="00C6341D"/>
    <w:rsid w:val="00C66363"/>
    <w:rsid w:val="00C706DB"/>
    <w:rsid w:val="00C80E0A"/>
    <w:rsid w:val="00C909C9"/>
    <w:rsid w:val="00C914A3"/>
    <w:rsid w:val="00C9271A"/>
    <w:rsid w:val="00C92F91"/>
    <w:rsid w:val="00C936FB"/>
    <w:rsid w:val="00C9486C"/>
    <w:rsid w:val="00C94C27"/>
    <w:rsid w:val="00CA5C8F"/>
    <w:rsid w:val="00CC4682"/>
    <w:rsid w:val="00CD26C7"/>
    <w:rsid w:val="00CD586D"/>
    <w:rsid w:val="00CD6E1C"/>
    <w:rsid w:val="00CD7367"/>
    <w:rsid w:val="00CE42BD"/>
    <w:rsid w:val="00CE4F96"/>
    <w:rsid w:val="00CE5AFC"/>
    <w:rsid w:val="00CF013E"/>
    <w:rsid w:val="00CF062F"/>
    <w:rsid w:val="00CF0C4C"/>
    <w:rsid w:val="00CF1F2F"/>
    <w:rsid w:val="00D002EA"/>
    <w:rsid w:val="00D0043E"/>
    <w:rsid w:val="00D01C2A"/>
    <w:rsid w:val="00D0626B"/>
    <w:rsid w:val="00D07A32"/>
    <w:rsid w:val="00D17752"/>
    <w:rsid w:val="00D20916"/>
    <w:rsid w:val="00D21F39"/>
    <w:rsid w:val="00D26A03"/>
    <w:rsid w:val="00D27CDE"/>
    <w:rsid w:val="00D30F58"/>
    <w:rsid w:val="00D34452"/>
    <w:rsid w:val="00D3787C"/>
    <w:rsid w:val="00D4012C"/>
    <w:rsid w:val="00D43B06"/>
    <w:rsid w:val="00D6384D"/>
    <w:rsid w:val="00D63EBD"/>
    <w:rsid w:val="00D642F9"/>
    <w:rsid w:val="00D64CB2"/>
    <w:rsid w:val="00D71E66"/>
    <w:rsid w:val="00D72A4B"/>
    <w:rsid w:val="00D730EA"/>
    <w:rsid w:val="00D7652F"/>
    <w:rsid w:val="00D809EF"/>
    <w:rsid w:val="00D80D8B"/>
    <w:rsid w:val="00D8454C"/>
    <w:rsid w:val="00D861E4"/>
    <w:rsid w:val="00D86F9E"/>
    <w:rsid w:val="00D87A49"/>
    <w:rsid w:val="00D91BE6"/>
    <w:rsid w:val="00D952F7"/>
    <w:rsid w:val="00D9731C"/>
    <w:rsid w:val="00DA4158"/>
    <w:rsid w:val="00DA42C9"/>
    <w:rsid w:val="00DA6EE0"/>
    <w:rsid w:val="00DB0FFD"/>
    <w:rsid w:val="00DB19D3"/>
    <w:rsid w:val="00DB1B98"/>
    <w:rsid w:val="00DB3D25"/>
    <w:rsid w:val="00DB4CB0"/>
    <w:rsid w:val="00DB6C88"/>
    <w:rsid w:val="00DB7112"/>
    <w:rsid w:val="00DC1D86"/>
    <w:rsid w:val="00DC3312"/>
    <w:rsid w:val="00DC446F"/>
    <w:rsid w:val="00DD6F30"/>
    <w:rsid w:val="00DE755F"/>
    <w:rsid w:val="00DF5721"/>
    <w:rsid w:val="00E00440"/>
    <w:rsid w:val="00E007EF"/>
    <w:rsid w:val="00E01258"/>
    <w:rsid w:val="00E036DE"/>
    <w:rsid w:val="00E146D8"/>
    <w:rsid w:val="00E14C51"/>
    <w:rsid w:val="00E246A6"/>
    <w:rsid w:val="00E25207"/>
    <w:rsid w:val="00E26238"/>
    <w:rsid w:val="00E3007F"/>
    <w:rsid w:val="00E30134"/>
    <w:rsid w:val="00E334AD"/>
    <w:rsid w:val="00E3376D"/>
    <w:rsid w:val="00E33FDD"/>
    <w:rsid w:val="00E3473C"/>
    <w:rsid w:val="00E367CC"/>
    <w:rsid w:val="00E375C5"/>
    <w:rsid w:val="00E40BBC"/>
    <w:rsid w:val="00E41699"/>
    <w:rsid w:val="00E41F8C"/>
    <w:rsid w:val="00E450B1"/>
    <w:rsid w:val="00E46160"/>
    <w:rsid w:val="00E466D2"/>
    <w:rsid w:val="00E47041"/>
    <w:rsid w:val="00E553E0"/>
    <w:rsid w:val="00E56A40"/>
    <w:rsid w:val="00E603C9"/>
    <w:rsid w:val="00E64C22"/>
    <w:rsid w:val="00E761E3"/>
    <w:rsid w:val="00E770EA"/>
    <w:rsid w:val="00E82468"/>
    <w:rsid w:val="00E828AE"/>
    <w:rsid w:val="00E83A6C"/>
    <w:rsid w:val="00E8681C"/>
    <w:rsid w:val="00E869B3"/>
    <w:rsid w:val="00E875DF"/>
    <w:rsid w:val="00E905B2"/>
    <w:rsid w:val="00E9412D"/>
    <w:rsid w:val="00E9430D"/>
    <w:rsid w:val="00E94825"/>
    <w:rsid w:val="00E96016"/>
    <w:rsid w:val="00E96187"/>
    <w:rsid w:val="00E96315"/>
    <w:rsid w:val="00E9686B"/>
    <w:rsid w:val="00EA280C"/>
    <w:rsid w:val="00EA3205"/>
    <w:rsid w:val="00EB033D"/>
    <w:rsid w:val="00EB089C"/>
    <w:rsid w:val="00EB40F2"/>
    <w:rsid w:val="00EC03F4"/>
    <w:rsid w:val="00EC1783"/>
    <w:rsid w:val="00EC1982"/>
    <w:rsid w:val="00ED2125"/>
    <w:rsid w:val="00ED5503"/>
    <w:rsid w:val="00EE1400"/>
    <w:rsid w:val="00EE4A46"/>
    <w:rsid w:val="00EF240D"/>
    <w:rsid w:val="00EF2BEE"/>
    <w:rsid w:val="00F03004"/>
    <w:rsid w:val="00F036D5"/>
    <w:rsid w:val="00F04A75"/>
    <w:rsid w:val="00F068C5"/>
    <w:rsid w:val="00F100D3"/>
    <w:rsid w:val="00F11402"/>
    <w:rsid w:val="00F11828"/>
    <w:rsid w:val="00F1479A"/>
    <w:rsid w:val="00F1590C"/>
    <w:rsid w:val="00F16D64"/>
    <w:rsid w:val="00F20E4D"/>
    <w:rsid w:val="00F237D1"/>
    <w:rsid w:val="00F26A92"/>
    <w:rsid w:val="00F35818"/>
    <w:rsid w:val="00F438ED"/>
    <w:rsid w:val="00F44545"/>
    <w:rsid w:val="00F45D1B"/>
    <w:rsid w:val="00F51202"/>
    <w:rsid w:val="00F557A2"/>
    <w:rsid w:val="00F566AA"/>
    <w:rsid w:val="00F6086F"/>
    <w:rsid w:val="00F67848"/>
    <w:rsid w:val="00F67E67"/>
    <w:rsid w:val="00F67F5A"/>
    <w:rsid w:val="00F708BB"/>
    <w:rsid w:val="00F71222"/>
    <w:rsid w:val="00F72C1C"/>
    <w:rsid w:val="00F804D6"/>
    <w:rsid w:val="00F84F09"/>
    <w:rsid w:val="00F8546E"/>
    <w:rsid w:val="00F906AD"/>
    <w:rsid w:val="00F966CD"/>
    <w:rsid w:val="00FA05BA"/>
    <w:rsid w:val="00FA7415"/>
    <w:rsid w:val="00FB3A7E"/>
    <w:rsid w:val="00FC11E4"/>
    <w:rsid w:val="00FC1FC0"/>
    <w:rsid w:val="00FC76C2"/>
    <w:rsid w:val="00FD2482"/>
    <w:rsid w:val="00FD7969"/>
    <w:rsid w:val="00FE1033"/>
    <w:rsid w:val="00FE4058"/>
    <w:rsid w:val="00FE4CD5"/>
    <w:rsid w:val="00FF2826"/>
    <w:rsid w:val="00FF2FC7"/>
    <w:rsid w:val="00FF4EF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A7AF"/>
  <w15:docId w15:val="{408CD6AF-FA7D-4BE3-806E-EB6672F5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D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D40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07B"/>
    <w:rPr>
      <w:rFonts w:asciiTheme="majorHAnsi" w:eastAsiaTheme="majorEastAsia" w:hAnsiTheme="majorHAnsi" w:cstheme="majorBidi"/>
      <w:b/>
      <w:bCs/>
      <w:color w:val="4F81BD" w:themeColor="accent1"/>
      <w:sz w:val="26"/>
      <w:szCs w:val="26"/>
    </w:rPr>
  </w:style>
  <w:style w:type="paragraph" w:styleId="ListParagraph">
    <w:name w:val="List Paragraph"/>
    <w:aliases w:val="sub de titre 4,ANNEX,List Paragraph1,kepala,Colorful List - Accent 11,Tabel,TABEL,SUB BAB2,ListKebijakan,Body Text Char1,Char Char2,List Paragraph2,Char Char21,Dalam Tabel,First Level Outline"/>
    <w:basedOn w:val="Normal"/>
    <w:link w:val="ListParagraphChar"/>
    <w:uiPriority w:val="34"/>
    <w:qFormat/>
    <w:rsid w:val="00D6384D"/>
    <w:pPr>
      <w:ind w:left="720"/>
      <w:contextualSpacing/>
    </w:pPr>
  </w:style>
  <w:style w:type="paragraph" w:customStyle="1" w:styleId="style33">
    <w:name w:val="style33"/>
    <w:basedOn w:val="Normal"/>
    <w:rsid w:val="006D1135"/>
    <w:pPr>
      <w:spacing w:before="100" w:beforeAutospacing="1" w:after="100" w:afterAutospacing="1"/>
    </w:pPr>
  </w:style>
  <w:style w:type="paragraph" w:styleId="Header">
    <w:name w:val="header"/>
    <w:basedOn w:val="Normal"/>
    <w:link w:val="HeaderChar"/>
    <w:uiPriority w:val="99"/>
    <w:unhideWhenUsed/>
    <w:rsid w:val="00ED2125"/>
    <w:pPr>
      <w:tabs>
        <w:tab w:val="center" w:pos="4680"/>
        <w:tab w:val="right" w:pos="9360"/>
      </w:tabs>
    </w:pPr>
  </w:style>
  <w:style w:type="character" w:customStyle="1" w:styleId="HeaderChar">
    <w:name w:val="Header Char"/>
    <w:basedOn w:val="DefaultParagraphFont"/>
    <w:link w:val="Header"/>
    <w:uiPriority w:val="99"/>
    <w:rsid w:val="00ED21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2125"/>
    <w:pPr>
      <w:tabs>
        <w:tab w:val="center" w:pos="4680"/>
        <w:tab w:val="right" w:pos="9360"/>
      </w:tabs>
    </w:pPr>
  </w:style>
  <w:style w:type="character" w:customStyle="1" w:styleId="FooterChar">
    <w:name w:val="Footer Char"/>
    <w:basedOn w:val="DefaultParagraphFont"/>
    <w:link w:val="Footer"/>
    <w:uiPriority w:val="99"/>
    <w:rsid w:val="00ED21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125"/>
    <w:rPr>
      <w:rFonts w:ascii="Tahoma" w:hAnsi="Tahoma" w:cs="Tahoma"/>
      <w:sz w:val="16"/>
      <w:szCs w:val="16"/>
    </w:rPr>
  </w:style>
  <w:style w:type="character" w:customStyle="1" w:styleId="BalloonTextChar">
    <w:name w:val="Balloon Text Char"/>
    <w:basedOn w:val="DefaultParagraphFont"/>
    <w:link w:val="BalloonText"/>
    <w:uiPriority w:val="99"/>
    <w:semiHidden/>
    <w:rsid w:val="00ED2125"/>
    <w:rPr>
      <w:rFonts w:ascii="Tahoma" w:eastAsia="Times New Roman" w:hAnsi="Tahoma" w:cs="Tahoma"/>
      <w:sz w:val="16"/>
      <w:szCs w:val="16"/>
    </w:rPr>
  </w:style>
  <w:style w:type="paragraph" w:customStyle="1" w:styleId="Default">
    <w:name w:val="Default"/>
    <w:rsid w:val="00912E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6760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rsid w:val="00466C23"/>
    <w:rPr>
      <w:rFonts w:ascii="Courier New" w:hAnsi="Courier New"/>
      <w:bCs/>
      <w:kern w:val="16"/>
      <w:sz w:val="20"/>
      <w:szCs w:val="20"/>
      <w:lang w:val="id-ID"/>
    </w:rPr>
  </w:style>
  <w:style w:type="character" w:customStyle="1" w:styleId="PlainTextChar">
    <w:name w:val="Plain Text Char"/>
    <w:basedOn w:val="DefaultParagraphFont"/>
    <w:link w:val="PlainText"/>
    <w:uiPriority w:val="99"/>
    <w:rsid w:val="00466C23"/>
    <w:rPr>
      <w:rFonts w:ascii="Courier New" w:eastAsia="Times New Roman" w:hAnsi="Courier New" w:cs="Times New Roman"/>
      <w:bCs/>
      <w:kern w:val="16"/>
      <w:sz w:val="20"/>
      <w:szCs w:val="20"/>
      <w:lang w:val="id-ID"/>
    </w:rPr>
  </w:style>
  <w:style w:type="character" w:styleId="Strong">
    <w:name w:val="Strong"/>
    <w:basedOn w:val="DefaultParagraphFont"/>
    <w:uiPriority w:val="22"/>
    <w:qFormat/>
    <w:rsid w:val="006D0342"/>
    <w:rPr>
      <w:b/>
      <w:bCs/>
    </w:rPr>
  </w:style>
  <w:style w:type="paragraph" w:styleId="NormalWeb">
    <w:name w:val="Normal (Web)"/>
    <w:basedOn w:val="Normal"/>
    <w:uiPriority w:val="99"/>
    <w:unhideWhenUsed/>
    <w:rsid w:val="00C2745C"/>
    <w:pPr>
      <w:spacing w:before="100" w:beforeAutospacing="1" w:after="100" w:afterAutospacing="1"/>
    </w:pPr>
    <w:rPr>
      <w:lang w:val="id-ID" w:eastAsia="id-ID"/>
    </w:rPr>
  </w:style>
  <w:style w:type="character" w:customStyle="1" w:styleId="apple-converted-space">
    <w:name w:val="apple-converted-space"/>
    <w:basedOn w:val="DefaultParagraphFont"/>
    <w:rsid w:val="000205D1"/>
  </w:style>
  <w:style w:type="character" w:customStyle="1" w:styleId="ListParagraphChar">
    <w:name w:val="List Paragraph Char"/>
    <w:aliases w:val="sub de titre 4 Char,ANNEX Char,List Paragraph1 Char,kepala Char,Colorful List - Accent 11 Char,Tabel Char,TABEL Char,SUB BAB2 Char,ListKebijakan Char,Body Text Char1 Char,Char Char2 Char,List Paragraph2 Char,Char Char21 Char"/>
    <w:link w:val="ListParagraph"/>
    <w:uiPriority w:val="34"/>
    <w:locked/>
    <w:rsid w:val="00BC38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18">
      <w:bodyDiv w:val="1"/>
      <w:marLeft w:val="0"/>
      <w:marRight w:val="0"/>
      <w:marTop w:val="0"/>
      <w:marBottom w:val="0"/>
      <w:divBdr>
        <w:top w:val="none" w:sz="0" w:space="0" w:color="auto"/>
        <w:left w:val="none" w:sz="0" w:space="0" w:color="auto"/>
        <w:bottom w:val="none" w:sz="0" w:space="0" w:color="auto"/>
        <w:right w:val="none" w:sz="0" w:space="0" w:color="auto"/>
      </w:divBdr>
    </w:div>
    <w:div w:id="39794417">
      <w:bodyDiv w:val="1"/>
      <w:marLeft w:val="0"/>
      <w:marRight w:val="0"/>
      <w:marTop w:val="0"/>
      <w:marBottom w:val="0"/>
      <w:divBdr>
        <w:top w:val="none" w:sz="0" w:space="0" w:color="auto"/>
        <w:left w:val="none" w:sz="0" w:space="0" w:color="auto"/>
        <w:bottom w:val="none" w:sz="0" w:space="0" w:color="auto"/>
        <w:right w:val="none" w:sz="0" w:space="0" w:color="auto"/>
      </w:divBdr>
    </w:div>
    <w:div w:id="68356755">
      <w:bodyDiv w:val="1"/>
      <w:marLeft w:val="0"/>
      <w:marRight w:val="0"/>
      <w:marTop w:val="0"/>
      <w:marBottom w:val="0"/>
      <w:divBdr>
        <w:top w:val="none" w:sz="0" w:space="0" w:color="auto"/>
        <w:left w:val="none" w:sz="0" w:space="0" w:color="auto"/>
        <w:bottom w:val="none" w:sz="0" w:space="0" w:color="auto"/>
        <w:right w:val="none" w:sz="0" w:space="0" w:color="auto"/>
      </w:divBdr>
    </w:div>
    <w:div w:id="122240325">
      <w:bodyDiv w:val="1"/>
      <w:marLeft w:val="0"/>
      <w:marRight w:val="0"/>
      <w:marTop w:val="0"/>
      <w:marBottom w:val="0"/>
      <w:divBdr>
        <w:top w:val="none" w:sz="0" w:space="0" w:color="auto"/>
        <w:left w:val="none" w:sz="0" w:space="0" w:color="auto"/>
        <w:bottom w:val="none" w:sz="0" w:space="0" w:color="auto"/>
        <w:right w:val="none" w:sz="0" w:space="0" w:color="auto"/>
      </w:divBdr>
    </w:div>
    <w:div w:id="134371299">
      <w:bodyDiv w:val="1"/>
      <w:marLeft w:val="0"/>
      <w:marRight w:val="0"/>
      <w:marTop w:val="0"/>
      <w:marBottom w:val="0"/>
      <w:divBdr>
        <w:top w:val="none" w:sz="0" w:space="0" w:color="auto"/>
        <w:left w:val="none" w:sz="0" w:space="0" w:color="auto"/>
        <w:bottom w:val="none" w:sz="0" w:space="0" w:color="auto"/>
        <w:right w:val="none" w:sz="0" w:space="0" w:color="auto"/>
      </w:divBdr>
    </w:div>
    <w:div w:id="178548565">
      <w:bodyDiv w:val="1"/>
      <w:marLeft w:val="0"/>
      <w:marRight w:val="0"/>
      <w:marTop w:val="0"/>
      <w:marBottom w:val="0"/>
      <w:divBdr>
        <w:top w:val="none" w:sz="0" w:space="0" w:color="auto"/>
        <w:left w:val="none" w:sz="0" w:space="0" w:color="auto"/>
        <w:bottom w:val="none" w:sz="0" w:space="0" w:color="auto"/>
        <w:right w:val="none" w:sz="0" w:space="0" w:color="auto"/>
      </w:divBdr>
    </w:div>
    <w:div w:id="183831454">
      <w:bodyDiv w:val="1"/>
      <w:marLeft w:val="0"/>
      <w:marRight w:val="0"/>
      <w:marTop w:val="0"/>
      <w:marBottom w:val="0"/>
      <w:divBdr>
        <w:top w:val="none" w:sz="0" w:space="0" w:color="auto"/>
        <w:left w:val="none" w:sz="0" w:space="0" w:color="auto"/>
        <w:bottom w:val="none" w:sz="0" w:space="0" w:color="auto"/>
        <w:right w:val="none" w:sz="0" w:space="0" w:color="auto"/>
      </w:divBdr>
    </w:div>
    <w:div w:id="295068819">
      <w:bodyDiv w:val="1"/>
      <w:marLeft w:val="0"/>
      <w:marRight w:val="0"/>
      <w:marTop w:val="0"/>
      <w:marBottom w:val="0"/>
      <w:divBdr>
        <w:top w:val="none" w:sz="0" w:space="0" w:color="auto"/>
        <w:left w:val="none" w:sz="0" w:space="0" w:color="auto"/>
        <w:bottom w:val="none" w:sz="0" w:space="0" w:color="auto"/>
        <w:right w:val="none" w:sz="0" w:space="0" w:color="auto"/>
      </w:divBdr>
    </w:div>
    <w:div w:id="399520848">
      <w:bodyDiv w:val="1"/>
      <w:marLeft w:val="0"/>
      <w:marRight w:val="0"/>
      <w:marTop w:val="0"/>
      <w:marBottom w:val="0"/>
      <w:divBdr>
        <w:top w:val="none" w:sz="0" w:space="0" w:color="auto"/>
        <w:left w:val="none" w:sz="0" w:space="0" w:color="auto"/>
        <w:bottom w:val="none" w:sz="0" w:space="0" w:color="auto"/>
        <w:right w:val="none" w:sz="0" w:space="0" w:color="auto"/>
      </w:divBdr>
    </w:div>
    <w:div w:id="448353620">
      <w:bodyDiv w:val="1"/>
      <w:marLeft w:val="0"/>
      <w:marRight w:val="0"/>
      <w:marTop w:val="0"/>
      <w:marBottom w:val="0"/>
      <w:divBdr>
        <w:top w:val="none" w:sz="0" w:space="0" w:color="auto"/>
        <w:left w:val="none" w:sz="0" w:space="0" w:color="auto"/>
        <w:bottom w:val="none" w:sz="0" w:space="0" w:color="auto"/>
        <w:right w:val="none" w:sz="0" w:space="0" w:color="auto"/>
      </w:divBdr>
    </w:div>
    <w:div w:id="460270542">
      <w:bodyDiv w:val="1"/>
      <w:marLeft w:val="0"/>
      <w:marRight w:val="0"/>
      <w:marTop w:val="0"/>
      <w:marBottom w:val="0"/>
      <w:divBdr>
        <w:top w:val="none" w:sz="0" w:space="0" w:color="auto"/>
        <w:left w:val="none" w:sz="0" w:space="0" w:color="auto"/>
        <w:bottom w:val="none" w:sz="0" w:space="0" w:color="auto"/>
        <w:right w:val="none" w:sz="0" w:space="0" w:color="auto"/>
      </w:divBdr>
    </w:div>
    <w:div w:id="509686837">
      <w:bodyDiv w:val="1"/>
      <w:marLeft w:val="0"/>
      <w:marRight w:val="0"/>
      <w:marTop w:val="0"/>
      <w:marBottom w:val="0"/>
      <w:divBdr>
        <w:top w:val="none" w:sz="0" w:space="0" w:color="auto"/>
        <w:left w:val="none" w:sz="0" w:space="0" w:color="auto"/>
        <w:bottom w:val="none" w:sz="0" w:space="0" w:color="auto"/>
        <w:right w:val="none" w:sz="0" w:space="0" w:color="auto"/>
      </w:divBdr>
    </w:div>
    <w:div w:id="511339435">
      <w:bodyDiv w:val="1"/>
      <w:marLeft w:val="0"/>
      <w:marRight w:val="0"/>
      <w:marTop w:val="0"/>
      <w:marBottom w:val="0"/>
      <w:divBdr>
        <w:top w:val="none" w:sz="0" w:space="0" w:color="auto"/>
        <w:left w:val="none" w:sz="0" w:space="0" w:color="auto"/>
        <w:bottom w:val="none" w:sz="0" w:space="0" w:color="auto"/>
        <w:right w:val="none" w:sz="0" w:space="0" w:color="auto"/>
      </w:divBdr>
    </w:div>
    <w:div w:id="527528489">
      <w:bodyDiv w:val="1"/>
      <w:marLeft w:val="0"/>
      <w:marRight w:val="0"/>
      <w:marTop w:val="0"/>
      <w:marBottom w:val="0"/>
      <w:divBdr>
        <w:top w:val="none" w:sz="0" w:space="0" w:color="auto"/>
        <w:left w:val="none" w:sz="0" w:space="0" w:color="auto"/>
        <w:bottom w:val="none" w:sz="0" w:space="0" w:color="auto"/>
        <w:right w:val="none" w:sz="0" w:space="0" w:color="auto"/>
      </w:divBdr>
    </w:div>
    <w:div w:id="546642203">
      <w:bodyDiv w:val="1"/>
      <w:marLeft w:val="0"/>
      <w:marRight w:val="0"/>
      <w:marTop w:val="0"/>
      <w:marBottom w:val="0"/>
      <w:divBdr>
        <w:top w:val="none" w:sz="0" w:space="0" w:color="auto"/>
        <w:left w:val="none" w:sz="0" w:space="0" w:color="auto"/>
        <w:bottom w:val="none" w:sz="0" w:space="0" w:color="auto"/>
        <w:right w:val="none" w:sz="0" w:space="0" w:color="auto"/>
      </w:divBdr>
    </w:div>
    <w:div w:id="572203293">
      <w:bodyDiv w:val="1"/>
      <w:marLeft w:val="0"/>
      <w:marRight w:val="0"/>
      <w:marTop w:val="0"/>
      <w:marBottom w:val="0"/>
      <w:divBdr>
        <w:top w:val="none" w:sz="0" w:space="0" w:color="auto"/>
        <w:left w:val="none" w:sz="0" w:space="0" w:color="auto"/>
        <w:bottom w:val="none" w:sz="0" w:space="0" w:color="auto"/>
        <w:right w:val="none" w:sz="0" w:space="0" w:color="auto"/>
      </w:divBdr>
    </w:div>
    <w:div w:id="632835034">
      <w:bodyDiv w:val="1"/>
      <w:marLeft w:val="0"/>
      <w:marRight w:val="0"/>
      <w:marTop w:val="0"/>
      <w:marBottom w:val="0"/>
      <w:divBdr>
        <w:top w:val="none" w:sz="0" w:space="0" w:color="auto"/>
        <w:left w:val="none" w:sz="0" w:space="0" w:color="auto"/>
        <w:bottom w:val="none" w:sz="0" w:space="0" w:color="auto"/>
        <w:right w:val="none" w:sz="0" w:space="0" w:color="auto"/>
      </w:divBdr>
    </w:div>
    <w:div w:id="664823166">
      <w:bodyDiv w:val="1"/>
      <w:marLeft w:val="0"/>
      <w:marRight w:val="0"/>
      <w:marTop w:val="0"/>
      <w:marBottom w:val="0"/>
      <w:divBdr>
        <w:top w:val="none" w:sz="0" w:space="0" w:color="auto"/>
        <w:left w:val="none" w:sz="0" w:space="0" w:color="auto"/>
        <w:bottom w:val="none" w:sz="0" w:space="0" w:color="auto"/>
        <w:right w:val="none" w:sz="0" w:space="0" w:color="auto"/>
      </w:divBdr>
    </w:div>
    <w:div w:id="697126881">
      <w:bodyDiv w:val="1"/>
      <w:marLeft w:val="0"/>
      <w:marRight w:val="0"/>
      <w:marTop w:val="0"/>
      <w:marBottom w:val="0"/>
      <w:divBdr>
        <w:top w:val="none" w:sz="0" w:space="0" w:color="auto"/>
        <w:left w:val="none" w:sz="0" w:space="0" w:color="auto"/>
        <w:bottom w:val="none" w:sz="0" w:space="0" w:color="auto"/>
        <w:right w:val="none" w:sz="0" w:space="0" w:color="auto"/>
      </w:divBdr>
    </w:div>
    <w:div w:id="697462567">
      <w:bodyDiv w:val="1"/>
      <w:marLeft w:val="0"/>
      <w:marRight w:val="0"/>
      <w:marTop w:val="0"/>
      <w:marBottom w:val="0"/>
      <w:divBdr>
        <w:top w:val="none" w:sz="0" w:space="0" w:color="auto"/>
        <w:left w:val="none" w:sz="0" w:space="0" w:color="auto"/>
        <w:bottom w:val="none" w:sz="0" w:space="0" w:color="auto"/>
        <w:right w:val="none" w:sz="0" w:space="0" w:color="auto"/>
      </w:divBdr>
    </w:div>
    <w:div w:id="741416579">
      <w:bodyDiv w:val="1"/>
      <w:marLeft w:val="0"/>
      <w:marRight w:val="0"/>
      <w:marTop w:val="0"/>
      <w:marBottom w:val="0"/>
      <w:divBdr>
        <w:top w:val="none" w:sz="0" w:space="0" w:color="auto"/>
        <w:left w:val="none" w:sz="0" w:space="0" w:color="auto"/>
        <w:bottom w:val="none" w:sz="0" w:space="0" w:color="auto"/>
        <w:right w:val="none" w:sz="0" w:space="0" w:color="auto"/>
      </w:divBdr>
    </w:div>
    <w:div w:id="749351484">
      <w:bodyDiv w:val="1"/>
      <w:marLeft w:val="0"/>
      <w:marRight w:val="0"/>
      <w:marTop w:val="0"/>
      <w:marBottom w:val="0"/>
      <w:divBdr>
        <w:top w:val="none" w:sz="0" w:space="0" w:color="auto"/>
        <w:left w:val="none" w:sz="0" w:space="0" w:color="auto"/>
        <w:bottom w:val="none" w:sz="0" w:space="0" w:color="auto"/>
        <w:right w:val="none" w:sz="0" w:space="0" w:color="auto"/>
      </w:divBdr>
    </w:div>
    <w:div w:id="815876649">
      <w:bodyDiv w:val="1"/>
      <w:marLeft w:val="0"/>
      <w:marRight w:val="0"/>
      <w:marTop w:val="0"/>
      <w:marBottom w:val="0"/>
      <w:divBdr>
        <w:top w:val="none" w:sz="0" w:space="0" w:color="auto"/>
        <w:left w:val="none" w:sz="0" w:space="0" w:color="auto"/>
        <w:bottom w:val="none" w:sz="0" w:space="0" w:color="auto"/>
        <w:right w:val="none" w:sz="0" w:space="0" w:color="auto"/>
      </w:divBdr>
    </w:div>
    <w:div w:id="824323178">
      <w:bodyDiv w:val="1"/>
      <w:marLeft w:val="0"/>
      <w:marRight w:val="0"/>
      <w:marTop w:val="0"/>
      <w:marBottom w:val="0"/>
      <w:divBdr>
        <w:top w:val="none" w:sz="0" w:space="0" w:color="auto"/>
        <w:left w:val="none" w:sz="0" w:space="0" w:color="auto"/>
        <w:bottom w:val="none" w:sz="0" w:space="0" w:color="auto"/>
        <w:right w:val="none" w:sz="0" w:space="0" w:color="auto"/>
      </w:divBdr>
    </w:div>
    <w:div w:id="831486726">
      <w:bodyDiv w:val="1"/>
      <w:marLeft w:val="0"/>
      <w:marRight w:val="0"/>
      <w:marTop w:val="0"/>
      <w:marBottom w:val="0"/>
      <w:divBdr>
        <w:top w:val="none" w:sz="0" w:space="0" w:color="auto"/>
        <w:left w:val="none" w:sz="0" w:space="0" w:color="auto"/>
        <w:bottom w:val="none" w:sz="0" w:space="0" w:color="auto"/>
        <w:right w:val="none" w:sz="0" w:space="0" w:color="auto"/>
      </w:divBdr>
    </w:div>
    <w:div w:id="852111190">
      <w:bodyDiv w:val="1"/>
      <w:marLeft w:val="0"/>
      <w:marRight w:val="0"/>
      <w:marTop w:val="0"/>
      <w:marBottom w:val="0"/>
      <w:divBdr>
        <w:top w:val="none" w:sz="0" w:space="0" w:color="auto"/>
        <w:left w:val="none" w:sz="0" w:space="0" w:color="auto"/>
        <w:bottom w:val="none" w:sz="0" w:space="0" w:color="auto"/>
        <w:right w:val="none" w:sz="0" w:space="0" w:color="auto"/>
      </w:divBdr>
    </w:div>
    <w:div w:id="860121791">
      <w:bodyDiv w:val="1"/>
      <w:marLeft w:val="0"/>
      <w:marRight w:val="0"/>
      <w:marTop w:val="0"/>
      <w:marBottom w:val="0"/>
      <w:divBdr>
        <w:top w:val="none" w:sz="0" w:space="0" w:color="auto"/>
        <w:left w:val="none" w:sz="0" w:space="0" w:color="auto"/>
        <w:bottom w:val="none" w:sz="0" w:space="0" w:color="auto"/>
        <w:right w:val="none" w:sz="0" w:space="0" w:color="auto"/>
      </w:divBdr>
    </w:div>
    <w:div w:id="888996516">
      <w:bodyDiv w:val="1"/>
      <w:marLeft w:val="0"/>
      <w:marRight w:val="0"/>
      <w:marTop w:val="0"/>
      <w:marBottom w:val="0"/>
      <w:divBdr>
        <w:top w:val="none" w:sz="0" w:space="0" w:color="auto"/>
        <w:left w:val="none" w:sz="0" w:space="0" w:color="auto"/>
        <w:bottom w:val="none" w:sz="0" w:space="0" w:color="auto"/>
        <w:right w:val="none" w:sz="0" w:space="0" w:color="auto"/>
      </w:divBdr>
    </w:div>
    <w:div w:id="949511738">
      <w:bodyDiv w:val="1"/>
      <w:marLeft w:val="0"/>
      <w:marRight w:val="0"/>
      <w:marTop w:val="0"/>
      <w:marBottom w:val="0"/>
      <w:divBdr>
        <w:top w:val="none" w:sz="0" w:space="0" w:color="auto"/>
        <w:left w:val="none" w:sz="0" w:space="0" w:color="auto"/>
        <w:bottom w:val="none" w:sz="0" w:space="0" w:color="auto"/>
        <w:right w:val="none" w:sz="0" w:space="0" w:color="auto"/>
      </w:divBdr>
    </w:div>
    <w:div w:id="996346577">
      <w:bodyDiv w:val="1"/>
      <w:marLeft w:val="0"/>
      <w:marRight w:val="0"/>
      <w:marTop w:val="0"/>
      <w:marBottom w:val="0"/>
      <w:divBdr>
        <w:top w:val="none" w:sz="0" w:space="0" w:color="auto"/>
        <w:left w:val="none" w:sz="0" w:space="0" w:color="auto"/>
        <w:bottom w:val="none" w:sz="0" w:space="0" w:color="auto"/>
        <w:right w:val="none" w:sz="0" w:space="0" w:color="auto"/>
      </w:divBdr>
    </w:div>
    <w:div w:id="1115976918">
      <w:bodyDiv w:val="1"/>
      <w:marLeft w:val="0"/>
      <w:marRight w:val="0"/>
      <w:marTop w:val="0"/>
      <w:marBottom w:val="0"/>
      <w:divBdr>
        <w:top w:val="none" w:sz="0" w:space="0" w:color="auto"/>
        <w:left w:val="none" w:sz="0" w:space="0" w:color="auto"/>
        <w:bottom w:val="none" w:sz="0" w:space="0" w:color="auto"/>
        <w:right w:val="none" w:sz="0" w:space="0" w:color="auto"/>
      </w:divBdr>
    </w:div>
    <w:div w:id="1116755213">
      <w:bodyDiv w:val="1"/>
      <w:marLeft w:val="0"/>
      <w:marRight w:val="0"/>
      <w:marTop w:val="0"/>
      <w:marBottom w:val="0"/>
      <w:divBdr>
        <w:top w:val="none" w:sz="0" w:space="0" w:color="auto"/>
        <w:left w:val="none" w:sz="0" w:space="0" w:color="auto"/>
        <w:bottom w:val="none" w:sz="0" w:space="0" w:color="auto"/>
        <w:right w:val="none" w:sz="0" w:space="0" w:color="auto"/>
      </w:divBdr>
    </w:div>
    <w:div w:id="1132939207">
      <w:bodyDiv w:val="1"/>
      <w:marLeft w:val="0"/>
      <w:marRight w:val="0"/>
      <w:marTop w:val="0"/>
      <w:marBottom w:val="0"/>
      <w:divBdr>
        <w:top w:val="none" w:sz="0" w:space="0" w:color="auto"/>
        <w:left w:val="none" w:sz="0" w:space="0" w:color="auto"/>
        <w:bottom w:val="none" w:sz="0" w:space="0" w:color="auto"/>
        <w:right w:val="none" w:sz="0" w:space="0" w:color="auto"/>
      </w:divBdr>
    </w:div>
    <w:div w:id="1146510292">
      <w:bodyDiv w:val="1"/>
      <w:marLeft w:val="0"/>
      <w:marRight w:val="0"/>
      <w:marTop w:val="0"/>
      <w:marBottom w:val="0"/>
      <w:divBdr>
        <w:top w:val="none" w:sz="0" w:space="0" w:color="auto"/>
        <w:left w:val="none" w:sz="0" w:space="0" w:color="auto"/>
        <w:bottom w:val="none" w:sz="0" w:space="0" w:color="auto"/>
        <w:right w:val="none" w:sz="0" w:space="0" w:color="auto"/>
      </w:divBdr>
    </w:div>
    <w:div w:id="1176918512">
      <w:bodyDiv w:val="1"/>
      <w:marLeft w:val="0"/>
      <w:marRight w:val="0"/>
      <w:marTop w:val="0"/>
      <w:marBottom w:val="0"/>
      <w:divBdr>
        <w:top w:val="none" w:sz="0" w:space="0" w:color="auto"/>
        <w:left w:val="none" w:sz="0" w:space="0" w:color="auto"/>
        <w:bottom w:val="none" w:sz="0" w:space="0" w:color="auto"/>
        <w:right w:val="none" w:sz="0" w:space="0" w:color="auto"/>
      </w:divBdr>
    </w:div>
    <w:div w:id="1274097445">
      <w:bodyDiv w:val="1"/>
      <w:marLeft w:val="0"/>
      <w:marRight w:val="0"/>
      <w:marTop w:val="0"/>
      <w:marBottom w:val="0"/>
      <w:divBdr>
        <w:top w:val="none" w:sz="0" w:space="0" w:color="auto"/>
        <w:left w:val="none" w:sz="0" w:space="0" w:color="auto"/>
        <w:bottom w:val="none" w:sz="0" w:space="0" w:color="auto"/>
        <w:right w:val="none" w:sz="0" w:space="0" w:color="auto"/>
      </w:divBdr>
    </w:div>
    <w:div w:id="1308049751">
      <w:bodyDiv w:val="1"/>
      <w:marLeft w:val="0"/>
      <w:marRight w:val="0"/>
      <w:marTop w:val="0"/>
      <w:marBottom w:val="0"/>
      <w:divBdr>
        <w:top w:val="none" w:sz="0" w:space="0" w:color="auto"/>
        <w:left w:val="none" w:sz="0" w:space="0" w:color="auto"/>
        <w:bottom w:val="none" w:sz="0" w:space="0" w:color="auto"/>
        <w:right w:val="none" w:sz="0" w:space="0" w:color="auto"/>
      </w:divBdr>
    </w:div>
    <w:div w:id="1320377579">
      <w:bodyDiv w:val="1"/>
      <w:marLeft w:val="0"/>
      <w:marRight w:val="0"/>
      <w:marTop w:val="0"/>
      <w:marBottom w:val="0"/>
      <w:divBdr>
        <w:top w:val="none" w:sz="0" w:space="0" w:color="auto"/>
        <w:left w:val="none" w:sz="0" w:space="0" w:color="auto"/>
        <w:bottom w:val="none" w:sz="0" w:space="0" w:color="auto"/>
        <w:right w:val="none" w:sz="0" w:space="0" w:color="auto"/>
      </w:divBdr>
    </w:div>
    <w:div w:id="1322352474">
      <w:bodyDiv w:val="1"/>
      <w:marLeft w:val="0"/>
      <w:marRight w:val="0"/>
      <w:marTop w:val="0"/>
      <w:marBottom w:val="0"/>
      <w:divBdr>
        <w:top w:val="none" w:sz="0" w:space="0" w:color="auto"/>
        <w:left w:val="none" w:sz="0" w:space="0" w:color="auto"/>
        <w:bottom w:val="none" w:sz="0" w:space="0" w:color="auto"/>
        <w:right w:val="none" w:sz="0" w:space="0" w:color="auto"/>
      </w:divBdr>
    </w:div>
    <w:div w:id="1362242998">
      <w:bodyDiv w:val="1"/>
      <w:marLeft w:val="0"/>
      <w:marRight w:val="0"/>
      <w:marTop w:val="0"/>
      <w:marBottom w:val="0"/>
      <w:divBdr>
        <w:top w:val="none" w:sz="0" w:space="0" w:color="auto"/>
        <w:left w:val="none" w:sz="0" w:space="0" w:color="auto"/>
        <w:bottom w:val="none" w:sz="0" w:space="0" w:color="auto"/>
        <w:right w:val="none" w:sz="0" w:space="0" w:color="auto"/>
      </w:divBdr>
    </w:div>
    <w:div w:id="1378435084">
      <w:bodyDiv w:val="1"/>
      <w:marLeft w:val="0"/>
      <w:marRight w:val="0"/>
      <w:marTop w:val="0"/>
      <w:marBottom w:val="0"/>
      <w:divBdr>
        <w:top w:val="none" w:sz="0" w:space="0" w:color="auto"/>
        <w:left w:val="none" w:sz="0" w:space="0" w:color="auto"/>
        <w:bottom w:val="none" w:sz="0" w:space="0" w:color="auto"/>
        <w:right w:val="none" w:sz="0" w:space="0" w:color="auto"/>
      </w:divBdr>
    </w:div>
    <w:div w:id="1395592161">
      <w:bodyDiv w:val="1"/>
      <w:marLeft w:val="0"/>
      <w:marRight w:val="0"/>
      <w:marTop w:val="0"/>
      <w:marBottom w:val="0"/>
      <w:divBdr>
        <w:top w:val="none" w:sz="0" w:space="0" w:color="auto"/>
        <w:left w:val="none" w:sz="0" w:space="0" w:color="auto"/>
        <w:bottom w:val="none" w:sz="0" w:space="0" w:color="auto"/>
        <w:right w:val="none" w:sz="0" w:space="0" w:color="auto"/>
      </w:divBdr>
    </w:div>
    <w:div w:id="1396927458">
      <w:bodyDiv w:val="1"/>
      <w:marLeft w:val="0"/>
      <w:marRight w:val="0"/>
      <w:marTop w:val="0"/>
      <w:marBottom w:val="0"/>
      <w:divBdr>
        <w:top w:val="none" w:sz="0" w:space="0" w:color="auto"/>
        <w:left w:val="none" w:sz="0" w:space="0" w:color="auto"/>
        <w:bottom w:val="none" w:sz="0" w:space="0" w:color="auto"/>
        <w:right w:val="none" w:sz="0" w:space="0" w:color="auto"/>
      </w:divBdr>
    </w:div>
    <w:div w:id="1402606068">
      <w:bodyDiv w:val="1"/>
      <w:marLeft w:val="0"/>
      <w:marRight w:val="0"/>
      <w:marTop w:val="0"/>
      <w:marBottom w:val="0"/>
      <w:divBdr>
        <w:top w:val="none" w:sz="0" w:space="0" w:color="auto"/>
        <w:left w:val="none" w:sz="0" w:space="0" w:color="auto"/>
        <w:bottom w:val="none" w:sz="0" w:space="0" w:color="auto"/>
        <w:right w:val="none" w:sz="0" w:space="0" w:color="auto"/>
      </w:divBdr>
    </w:div>
    <w:div w:id="1435438057">
      <w:bodyDiv w:val="1"/>
      <w:marLeft w:val="0"/>
      <w:marRight w:val="0"/>
      <w:marTop w:val="0"/>
      <w:marBottom w:val="0"/>
      <w:divBdr>
        <w:top w:val="none" w:sz="0" w:space="0" w:color="auto"/>
        <w:left w:val="none" w:sz="0" w:space="0" w:color="auto"/>
        <w:bottom w:val="none" w:sz="0" w:space="0" w:color="auto"/>
        <w:right w:val="none" w:sz="0" w:space="0" w:color="auto"/>
      </w:divBdr>
    </w:div>
    <w:div w:id="1443259153">
      <w:bodyDiv w:val="1"/>
      <w:marLeft w:val="0"/>
      <w:marRight w:val="0"/>
      <w:marTop w:val="0"/>
      <w:marBottom w:val="0"/>
      <w:divBdr>
        <w:top w:val="none" w:sz="0" w:space="0" w:color="auto"/>
        <w:left w:val="none" w:sz="0" w:space="0" w:color="auto"/>
        <w:bottom w:val="none" w:sz="0" w:space="0" w:color="auto"/>
        <w:right w:val="none" w:sz="0" w:space="0" w:color="auto"/>
      </w:divBdr>
    </w:div>
    <w:div w:id="1457212194">
      <w:bodyDiv w:val="1"/>
      <w:marLeft w:val="0"/>
      <w:marRight w:val="0"/>
      <w:marTop w:val="0"/>
      <w:marBottom w:val="0"/>
      <w:divBdr>
        <w:top w:val="none" w:sz="0" w:space="0" w:color="auto"/>
        <w:left w:val="none" w:sz="0" w:space="0" w:color="auto"/>
        <w:bottom w:val="none" w:sz="0" w:space="0" w:color="auto"/>
        <w:right w:val="none" w:sz="0" w:space="0" w:color="auto"/>
      </w:divBdr>
    </w:div>
    <w:div w:id="1526020609">
      <w:bodyDiv w:val="1"/>
      <w:marLeft w:val="0"/>
      <w:marRight w:val="0"/>
      <w:marTop w:val="0"/>
      <w:marBottom w:val="0"/>
      <w:divBdr>
        <w:top w:val="none" w:sz="0" w:space="0" w:color="auto"/>
        <w:left w:val="none" w:sz="0" w:space="0" w:color="auto"/>
        <w:bottom w:val="none" w:sz="0" w:space="0" w:color="auto"/>
        <w:right w:val="none" w:sz="0" w:space="0" w:color="auto"/>
      </w:divBdr>
      <w:divsChild>
        <w:div w:id="144205690">
          <w:marLeft w:val="0"/>
          <w:marRight w:val="0"/>
          <w:marTop w:val="0"/>
          <w:marBottom w:val="0"/>
          <w:divBdr>
            <w:top w:val="none" w:sz="0" w:space="0" w:color="auto"/>
            <w:left w:val="none" w:sz="0" w:space="0" w:color="auto"/>
            <w:bottom w:val="none" w:sz="0" w:space="0" w:color="auto"/>
            <w:right w:val="none" w:sz="0" w:space="0" w:color="auto"/>
          </w:divBdr>
        </w:div>
        <w:div w:id="1596398405">
          <w:marLeft w:val="0"/>
          <w:marRight w:val="0"/>
          <w:marTop w:val="0"/>
          <w:marBottom w:val="0"/>
          <w:divBdr>
            <w:top w:val="none" w:sz="0" w:space="0" w:color="auto"/>
            <w:left w:val="none" w:sz="0" w:space="0" w:color="auto"/>
            <w:bottom w:val="none" w:sz="0" w:space="0" w:color="auto"/>
            <w:right w:val="none" w:sz="0" w:space="0" w:color="auto"/>
          </w:divBdr>
        </w:div>
        <w:div w:id="815797522">
          <w:marLeft w:val="0"/>
          <w:marRight w:val="0"/>
          <w:marTop w:val="0"/>
          <w:marBottom w:val="0"/>
          <w:divBdr>
            <w:top w:val="none" w:sz="0" w:space="0" w:color="auto"/>
            <w:left w:val="none" w:sz="0" w:space="0" w:color="auto"/>
            <w:bottom w:val="none" w:sz="0" w:space="0" w:color="auto"/>
            <w:right w:val="none" w:sz="0" w:space="0" w:color="auto"/>
          </w:divBdr>
        </w:div>
        <w:div w:id="1404841096">
          <w:marLeft w:val="0"/>
          <w:marRight w:val="0"/>
          <w:marTop w:val="0"/>
          <w:marBottom w:val="0"/>
          <w:divBdr>
            <w:top w:val="none" w:sz="0" w:space="0" w:color="auto"/>
            <w:left w:val="none" w:sz="0" w:space="0" w:color="auto"/>
            <w:bottom w:val="none" w:sz="0" w:space="0" w:color="auto"/>
            <w:right w:val="none" w:sz="0" w:space="0" w:color="auto"/>
          </w:divBdr>
        </w:div>
        <w:div w:id="2042121118">
          <w:marLeft w:val="0"/>
          <w:marRight w:val="0"/>
          <w:marTop w:val="0"/>
          <w:marBottom w:val="0"/>
          <w:divBdr>
            <w:top w:val="none" w:sz="0" w:space="0" w:color="auto"/>
            <w:left w:val="none" w:sz="0" w:space="0" w:color="auto"/>
            <w:bottom w:val="none" w:sz="0" w:space="0" w:color="auto"/>
            <w:right w:val="none" w:sz="0" w:space="0" w:color="auto"/>
          </w:divBdr>
        </w:div>
        <w:div w:id="147016779">
          <w:marLeft w:val="0"/>
          <w:marRight w:val="0"/>
          <w:marTop w:val="0"/>
          <w:marBottom w:val="0"/>
          <w:divBdr>
            <w:top w:val="none" w:sz="0" w:space="0" w:color="auto"/>
            <w:left w:val="none" w:sz="0" w:space="0" w:color="auto"/>
            <w:bottom w:val="none" w:sz="0" w:space="0" w:color="auto"/>
            <w:right w:val="none" w:sz="0" w:space="0" w:color="auto"/>
          </w:divBdr>
        </w:div>
        <w:div w:id="87119854">
          <w:marLeft w:val="0"/>
          <w:marRight w:val="0"/>
          <w:marTop w:val="0"/>
          <w:marBottom w:val="0"/>
          <w:divBdr>
            <w:top w:val="none" w:sz="0" w:space="0" w:color="auto"/>
            <w:left w:val="none" w:sz="0" w:space="0" w:color="auto"/>
            <w:bottom w:val="none" w:sz="0" w:space="0" w:color="auto"/>
            <w:right w:val="none" w:sz="0" w:space="0" w:color="auto"/>
          </w:divBdr>
        </w:div>
        <w:div w:id="1638366770">
          <w:marLeft w:val="0"/>
          <w:marRight w:val="0"/>
          <w:marTop w:val="0"/>
          <w:marBottom w:val="0"/>
          <w:divBdr>
            <w:top w:val="none" w:sz="0" w:space="0" w:color="auto"/>
            <w:left w:val="none" w:sz="0" w:space="0" w:color="auto"/>
            <w:bottom w:val="none" w:sz="0" w:space="0" w:color="auto"/>
            <w:right w:val="none" w:sz="0" w:space="0" w:color="auto"/>
          </w:divBdr>
        </w:div>
        <w:div w:id="1730028569">
          <w:marLeft w:val="0"/>
          <w:marRight w:val="0"/>
          <w:marTop w:val="0"/>
          <w:marBottom w:val="0"/>
          <w:divBdr>
            <w:top w:val="none" w:sz="0" w:space="0" w:color="auto"/>
            <w:left w:val="none" w:sz="0" w:space="0" w:color="auto"/>
            <w:bottom w:val="none" w:sz="0" w:space="0" w:color="auto"/>
            <w:right w:val="none" w:sz="0" w:space="0" w:color="auto"/>
          </w:divBdr>
        </w:div>
        <w:div w:id="2023507398">
          <w:marLeft w:val="0"/>
          <w:marRight w:val="0"/>
          <w:marTop w:val="0"/>
          <w:marBottom w:val="0"/>
          <w:divBdr>
            <w:top w:val="none" w:sz="0" w:space="0" w:color="auto"/>
            <w:left w:val="none" w:sz="0" w:space="0" w:color="auto"/>
            <w:bottom w:val="none" w:sz="0" w:space="0" w:color="auto"/>
            <w:right w:val="none" w:sz="0" w:space="0" w:color="auto"/>
          </w:divBdr>
        </w:div>
        <w:div w:id="1551069738">
          <w:marLeft w:val="0"/>
          <w:marRight w:val="0"/>
          <w:marTop w:val="0"/>
          <w:marBottom w:val="0"/>
          <w:divBdr>
            <w:top w:val="none" w:sz="0" w:space="0" w:color="auto"/>
            <w:left w:val="none" w:sz="0" w:space="0" w:color="auto"/>
            <w:bottom w:val="none" w:sz="0" w:space="0" w:color="auto"/>
            <w:right w:val="none" w:sz="0" w:space="0" w:color="auto"/>
          </w:divBdr>
        </w:div>
        <w:div w:id="1633365827">
          <w:marLeft w:val="0"/>
          <w:marRight w:val="0"/>
          <w:marTop w:val="0"/>
          <w:marBottom w:val="0"/>
          <w:divBdr>
            <w:top w:val="none" w:sz="0" w:space="0" w:color="auto"/>
            <w:left w:val="none" w:sz="0" w:space="0" w:color="auto"/>
            <w:bottom w:val="none" w:sz="0" w:space="0" w:color="auto"/>
            <w:right w:val="none" w:sz="0" w:space="0" w:color="auto"/>
          </w:divBdr>
        </w:div>
        <w:div w:id="1121846520">
          <w:marLeft w:val="0"/>
          <w:marRight w:val="0"/>
          <w:marTop w:val="0"/>
          <w:marBottom w:val="0"/>
          <w:divBdr>
            <w:top w:val="none" w:sz="0" w:space="0" w:color="auto"/>
            <w:left w:val="none" w:sz="0" w:space="0" w:color="auto"/>
            <w:bottom w:val="none" w:sz="0" w:space="0" w:color="auto"/>
            <w:right w:val="none" w:sz="0" w:space="0" w:color="auto"/>
          </w:divBdr>
        </w:div>
        <w:div w:id="908275044">
          <w:marLeft w:val="0"/>
          <w:marRight w:val="0"/>
          <w:marTop w:val="0"/>
          <w:marBottom w:val="0"/>
          <w:divBdr>
            <w:top w:val="none" w:sz="0" w:space="0" w:color="auto"/>
            <w:left w:val="none" w:sz="0" w:space="0" w:color="auto"/>
            <w:bottom w:val="none" w:sz="0" w:space="0" w:color="auto"/>
            <w:right w:val="none" w:sz="0" w:space="0" w:color="auto"/>
          </w:divBdr>
        </w:div>
        <w:div w:id="2105151947">
          <w:marLeft w:val="0"/>
          <w:marRight w:val="0"/>
          <w:marTop w:val="0"/>
          <w:marBottom w:val="0"/>
          <w:divBdr>
            <w:top w:val="none" w:sz="0" w:space="0" w:color="auto"/>
            <w:left w:val="none" w:sz="0" w:space="0" w:color="auto"/>
            <w:bottom w:val="none" w:sz="0" w:space="0" w:color="auto"/>
            <w:right w:val="none" w:sz="0" w:space="0" w:color="auto"/>
          </w:divBdr>
        </w:div>
        <w:div w:id="934750908">
          <w:marLeft w:val="0"/>
          <w:marRight w:val="0"/>
          <w:marTop w:val="0"/>
          <w:marBottom w:val="0"/>
          <w:divBdr>
            <w:top w:val="none" w:sz="0" w:space="0" w:color="auto"/>
            <w:left w:val="none" w:sz="0" w:space="0" w:color="auto"/>
            <w:bottom w:val="none" w:sz="0" w:space="0" w:color="auto"/>
            <w:right w:val="none" w:sz="0" w:space="0" w:color="auto"/>
          </w:divBdr>
        </w:div>
        <w:div w:id="240989860">
          <w:marLeft w:val="0"/>
          <w:marRight w:val="0"/>
          <w:marTop w:val="0"/>
          <w:marBottom w:val="0"/>
          <w:divBdr>
            <w:top w:val="none" w:sz="0" w:space="0" w:color="auto"/>
            <w:left w:val="none" w:sz="0" w:space="0" w:color="auto"/>
            <w:bottom w:val="none" w:sz="0" w:space="0" w:color="auto"/>
            <w:right w:val="none" w:sz="0" w:space="0" w:color="auto"/>
          </w:divBdr>
        </w:div>
        <w:div w:id="1094984200">
          <w:marLeft w:val="0"/>
          <w:marRight w:val="0"/>
          <w:marTop w:val="0"/>
          <w:marBottom w:val="0"/>
          <w:divBdr>
            <w:top w:val="none" w:sz="0" w:space="0" w:color="auto"/>
            <w:left w:val="none" w:sz="0" w:space="0" w:color="auto"/>
            <w:bottom w:val="none" w:sz="0" w:space="0" w:color="auto"/>
            <w:right w:val="none" w:sz="0" w:space="0" w:color="auto"/>
          </w:divBdr>
        </w:div>
        <w:div w:id="642200805">
          <w:marLeft w:val="0"/>
          <w:marRight w:val="0"/>
          <w:marTop w:val="0"/>
          <w:marBottom w:val="0"/>
          <w:divBdr>
            <w:top w:val="none" w:sz="0" w:space="0" w:color="auto"/>
            <w:left w:val="none" w:sz="0" w:space="0" w:color="auto"/>
            <w:bottom w:val="none" w:sz="0" w:space="0" w:color="auto"/>
            <w:right w:val="none" w:sz="0" w:space="0" w:color="auto"/>
          </w:divBdr>
        </w:div>
        <w:div w:id="1178229026">
          <w:marLeft w:val="0"/>
          <w:marRight w:val="0"/>
          <w:marTop w:val="0"/>
          <w:marBottom w:val="0"/>
          <w:divBdr>
            <w:top w:val="none" w:sz="0" w:space="0" w:color="auto"/>
            <w:left w:val="none" w:sz="0" w:space="0" w:color="auto"/>
            <w:bottom w:val="none" w:sz="0" w:space="0" w:color="auto"/>
            <w:right w:val="none" w:sz="0" w:space="0" w:color="auto"/>
          </w:divBdr>
        </w:div>
        <w:div w:id="250090191">
          <w:marLeft w:val="0"/>
          <w:marRight w:val="0"/>
          <w:marTop w:val="0"/>
          <w:marBottom w:val="0"/>
          <w:divBdr>
            <w:top w:val="none" w:sz="0" w:space="0" w:color="auto"/>
            <w:left w:val="none" w:sz="0" w:space="0" w:color="auto"/>
            <w:bottom w:val="none" w:sz="0" w:space="0" w:color="auto"/>
            <w:right w:val="none" w:sz="0" w:space="0" w:color="auto"/>
          </w:divBdr>
        </w:div>
        <w:div w:id="550845328">
          <w:marLeft w:val="0"/>
          <w:marRight w:val="0"/>
          <w:marTop w:val="0"/>
          <w:marBottom w:val="0"/>
          <w:divBdr>
            <w:top w:val="none" w:sz="0" w:space="0" w:color="auto"/>
            <w:left w:val="none" w:sz="0" w:space="0" w:color="auto"/>
            <w:bottom w:val="none" w:sz="0" w:space="0" w:color="auto"/>
            <w:right w:val="none" w:sz="0" w:space="0" w:color="auto"/>
          </w:divBdr>
        </w:div>
        <w:div w:id="533077680">
          <w:marLeft w:val="0"/>
          <w:marRight w:val="0"/>
          <w:marTop w:val="0"/>
          <w:marBottom w:val="0"/>
          <w:divBdr>
            <w:top w:val="none" w:sz="0" w:space="0" w:color="auto"/>
            <w:left w:val="none" w:sz="0" w:space="0" w:color="auto"/>
            <w:bottom w:val="none" w:sz="0" w:space="0" w:color="auto"/>
            <w:right w:val="none" w:sz="0" w:space="0" w:color="auto"/>
          </w:divBdr>
        </w:div>
        <w:div w:id="1206940871">
          <w:marLeft w:val="0"/>
          <w:marRight w:val="0"/>
          <w:marTop w:val="0"/>
          <w:marBottom w:val="0"/>
          <w:divBdr>
            <w:top w:val="none" w:sz="0" w:space="0" w:color="auto"/>
            <w:left w:val="none" w:sz="0" w:space="0" w:color="auto"/>
            <w:bottom w:val="none" w:sz="0" w:space="0" w:color="auto"/>
            <w:right w:val="none" w:sz="0" w:space="0" w:color="auto"/>
          </w:divBdr>
        </w:div>
        <w:div w:id="845553040">
          <w:marLeft w:val="0"/>
          <w:marRight w:val="0"/>
          <w:marTop w:val="0"/>
          <w:marBottom w:val="0"/>
          <w:divBdr>
            <w:top w:val="none" w:sz="0" w:space="0" w:color="auto"/>
            <w:left w:val="none" w:sz="0" w:space="0" w:color="auto"/>
            <w:bottom w:val="none" w:sz="0" w:space="0" w:color="auto"/>
            <w:right w:val="none" w:sz="0" w:space="0" w:color="auto"/>
          </w:divBdr>
        </w:div>
        <w:div w:id="813912366">
          <w:marLeft w:val="0"/>
          <w:marRight w:val="0"/>
          <w:marTop w:val="0"/>
          <w:marBottom w:val="0"/>
          <w:divBdr>
            <w:top w:val="none" w:sz="0" w:space="0" w:color="auto"/>
            <w:left w:val="none" w:sz="0" w:space="0" w:color="auto"/>
            <w:bottom w:val="none" w:sz="0" w:space="0" w:color="auto"/>
            <w:right w:val="none" w:sz="0" w:space="0" w:color="auto"/>
          </w:divBdr>
        </w:div>
        <w:div w:id="59863446">
          <w:marLeft w:val="0"/>
          <w:marRight w:val="0"/>
          <w:marTop w:val="0"/>
          <w:marBottom w:val="0"/>
          <w:divBdr>
            <w:top w:val="none" w:sz="0" w:space="0" w:color="auto"/>
            <w:left w:val="none" w:sz="0" w:space="0" w:color="auto"/>
            <w:bottom w:val="none" w:sz="0" w:space="0" w:color="auto"/>
            <w:right w:val="none" w:sz="0" w:space="0" w:color="auto"/>
          </w:divBdr>
        </w:div>
        <w:div w:id="681586298">
          <w:marLeft w:val="0"/>
          <w:marRight w:val="0"/>
          <w:marTop w:val="0"/>
          <w:marBottom w:val="0"/>
          <w:divBdr>
            <w:top w:val="none" w:sz="0" w:space="0" w:color="auto"/>
            <w:left w:val="none" w:sz="0" w:space="0" w:color="auto"/>
            <w:bottom w:val="none" w:sz="0" w:space="0" w:color="auto"/>
            <w:right w:val="none" w:sz="0" w:space="0" w:color="auto"/>
          </w:divBdr>
        </w:div>
        <w:div w:id="641079234">
          <w:marLeft w:val="0"/>
          <w:marRight w:val="0"/>
          <w:marTop w:val="0"/>
          <w:marBottom w:val="0"/>
          <w:divBdr>
            <w:top w:val="none" w:sz="0" w:space="0" w:color="auto"/>
            <w:left w:val="none" w:sz="0" w:space="0" w:color="auto"/>
            <w:bottom w:val="none" w:sz="0" w:space="0" w:color="auto"/>
            <w:right w:val="none" w:sz="0" w:space="0" w:color="auto"/>
          </w:divBdr>
        </w:div>
        <w:div w:id="48112549">
          <w:marLeft w:val="0"/>
          <w:marRight w:val="0"/>
          <w:marTop w:val="0"/>
          <w:marBottom w:val="0"/>
          <w:divBdr>
            <w:top w:val="none" w:sz="0" w:space="0" w:color="auto"/>
            <w:left w:val="none" w:sz="0" w:space="0" w:color="auto"/>
            <w:bottom w:val="none" w:sz="0" w:space="0" w:color="auto"/>
            <w:right w:val="none" w:sz="0" w:space="0" w:color="auto"/>
          </w:divBdr>
        </w:div>
        <w:div w:id="2031759885">
          <w:marLeft w:val="0"/>
          <w:marRight w:val="0"/>
          <w:marTop w:val="0"/>
          <w:marBottom w:val="0"/>
          <w:divBdr>
            <w:top w:val="none" w:sz="0" w:space="0" w:color="auto"/>
            <w:left w:val="none" w:sz="0" w:space="0" w:color="auto"/>
            <w:bottom w:val="none" w:sz="0" w:space="0" w:color="auto"/>
            <w:right w:val="none" w:sz="0" w:space="0" w:color="auto"/>
          </w:divBdr>
        </w:div>
        <w:div w:id="946428061">
          <w:marLeft w:val="0"/>
          <w:marRight w:val="0"/>
          <w:marTop w:val="0"/>
          <w:marBottom w:val="0"/>
          <w:divBdr>
            <w:top w:val="none" w:sz="0" w:space="0" w:color="auto"/>
            <w:left w:val="none" w:sz="0" w:space="0" w:color="auto"/>
            <w:bottom w:val="none" w:sz="0" w:space="0" w:color="auto"/>
            <w:right w:val="none" w:sz="0" w:space="0" w:color="auto"/>
          </w:divBdr>
        </w:div>
        <w:div w:id="702902237">
          <w:marLeft w:val="0"/>
          <w:marRight w:val="0"/>
          <w:marTop w:val="0"/>
          <w:marBottom w:val="0"/>
          <w:divBdr>
            <w:top w:val="none" w:sz="0" w:space="0" w:color="auto"/>
            <w:left w:val="none" w:sz="0" w:space="0" w:color="auto"/>
            <w:bottom w:val="none" w:sz="0" w:space="0" w:color="auto"/>
            <w:right w:val="none" w:sz="0" w:space="0" w:color="auto"/>
          </w:divBdr>
        </w:div>
        <w:div w:id="131169368">
          <w:marLeft w:val="0"/>
          <w:marRight w:val="0"/>
          <w:marTop w:val="0"/>
          <w:marBottom w:val="0"/>
          <w:divBdr>
            <w:top w:val="none" w:sz="0" w:space="0" w:color="auto"/>
            <w:left w:val="none" w:sz="0" w:space="0" w:color="auto"/>
            <w:bottom w:val="none" w:sz="0" w:space="0" w:color="auto"/>
            <w:right w:val="none" w:sz="0" w:space="0" w:color="auto"/>
          </w:divBdr>
        </w:div>
        <w:div w:id="2034723298">
          <w:marLeft w:val="0"/>
          <w:marRight w:val="0"/>
          <w:marTop w:val="0"/>
          <w:marBottom w:val="0"/>
          <w:divBdr>
            <w:top w:val="none" w:sz="0" w:space="0" w:color="auto"/>
            <w:left w:val="none" w:sz="0" w:space="0" w:color="auto"/>
            <w:bottom w:val="none" w:sz="0" w:space="0" w:color="auto"/>
            <w:right w:val="none" w:sz="0" w:space="0" w:color="auto"/>
          </w:divBdr>
        </w:div>
        <w:div w:id="395325531">
          <w:marLeft w:val="0"/>
          <w:marRight w:val="0"/>
          <w:marTop w:val="0"/>
          <w:marBottom w:val="0"/>
          <w:divBdr>
            <w:top w:val="none" w:sz="0" w:space="0" w:color="auto"/>
            <w:left w:val="none" w:sz="0" w:space="0" w:color="auto"/>
            <w:bottom w:val="none" w:sz="0" w:space="0" w:color="auto"/>
            <w:right w:val="none" w:sz="0" w:space="0" w:color="auto"/>
          </w:divBdr>
        </w:div>
        <w:div w:id="553275518">
          <w:marLeft w:val="0"/>
          <w:marRight w:val="0"/>
          <w:marTop w:val="0"/>
          <w:marBottom w:val="0"/>
          <w:divBdr>
            <w:top w:val="none" w:sz="0" w:space="0" w:color="auto"/>
            <w:left w:val="none" w:sz="0" w:space="0" w:color="auto"/>
            <w:bottom w:val="none" w:sz="0" w:space="0" w:color="auto"/>
            <w:right w:val="none" w:sz="0" w:space="0" w:color="auto"/>
          </w:divBdr>
        </w:div>
        <w:div w:id="74516772">
          <w:marLeft w:val="0"/>
          <w:marRight w:val="0"/>
          <w:marTop w:val="0"/>
          <w:marBottom w:val="0"/>
          <w:divBdr>
            <w:top w:val="none" w:sz="0" w:space="0" w:color="auto"/>
            <w:left w:val="none" w:sz="0" w:space="0" w:color="auto"/>
            <w:bottom w:val="none" w:sz="0" w:space="0" w:color="auto"/>
            <w:right w:val="none" w:sz="0" w:space="0" w:color="auto"/>
          </w:divBdr>
        </w:div>
        <w:div w:id="903757291">
          <w:marLeft w:val="0"/>
          <w:marRight w:val="0"/>
          <w:marTop w:val="0"/>
          <w:marBottom w:val="0"/>
          <w:divBdr>
            <w:top w:val="none" w:sz="0" w:space="0" w:color="auto"/>
            <w:left w:val="none" w:sz="0" w:space="0" w:color="auto"/>
            <w:bottom w:val="none" w:sz="0" w:space="0" w:color="auto"/>
            <w:right w:val="none" w:sz="0" w:space="0" w:color="auto"/>
          </w:divBdr>
        </w:div>
        <w:div w:id="2078353665">
          <w:marLeft w:val="0"/>
          <w:marRight w:val="0"/>
          <w:marTop w:val="0"/>
          <w:marBottom w:val="0"/>
          <w:divBdr>
            <w:top w:val="none" w:sz="0" w:space="0" w:color="auto"/>
            <w:left w:val="none" w:sz="0" w:space="0" w:color="auto"/>
            <w:bottom w:val="none" w:sz="0" w:space="0" w:color="auto"/>
            <w:right w:val="none" w:sz="0" w:space="0" w:color="auto"/>
          </w:divBdr>
        </w:div>
        <w:div w:id="584656205">
          <w:marLeft w:val="0"/>
          <w:marRight w:val="0"/>
          <w:marTop w:val="0"/>
          <w:marBottom w:val="0"/>
          <w:divBdr>
            <w:top w:val="none" w:sz="0" w:space="0" w:color="auto"/>
            <w:left w:val="none" w:sz="0" w:space="0" w:color="auto"/>
            <w:bottom w:val="none" w:sz="0" w:space="0" w:color="auto"/>
            <w:right w:val="none" w:sz="0" w:space="0" w:color="auto"/>
          </w:divBdr>
        </w:div>
        <w:div w:id="365101273">
          <w:marLeft w:val="0"/>
          <w:marRight w:val="0"/>
          <w:marTop w:val="0"/>
          <w:marBottom w:val="0"/>
          <w:divBdr>
            <w:top w:val="none" w:sz="0" w:space="0" w:color="auto"/>
            <w:left w:val="none" w:sz="0" w:space="0" w:color="auto"/>
            <w:bottom w:val="none" w:sz="0" w:space="0" w:color="auto"/>
            <w:right w:val="none" w:sz="0" w:space="0" w:color="auto"/>
          </w:divBdr>
        </w:div>
        <w:div w:id="513417089">
          <w:marLeft w:val="0"/>
          <w:marRight w:val="0"/>
          <w:marTop w:val="0"/>
          <w:marBottom w:val="0"/>
          <w:divBdr>
            <w:top w:val="none" w:sz="0" w:space="0" w:color="auto"/>
            <w:left w:val="none" w:sz="0" w:space="0" w:color="auto"/>
            <w:bottom w:val="none" w:sz="0" w:space="0" w:color="auto"/>
            <w:right w:val="none" w:sz="0" w:space="0" w:color="auto"/>
          </w:divBdr>
        </w:div>
        <w:div w:id="382216584">
          <w:marLeft w:val="0"/>
          <w:marRight w:val="0"/>
          <w:marTop w:val="0"/>
          <w:marBottom w:val="0"/>
          <w:divBdr>
            <w:top w:val="none" w:sz="0" w:space="0" w:color="auto"/>
            <w:left w:val="none" w:sz="0" w:space="0" w:color="auto"/>
            <w:bottom w:val="none" w:sz="0" w:space="0" w:color="auto"/>
            <w:right w:val="none" w:sz="0" w:space="0" w:color="auto"/>
          </w:divBdr>
        </w:div>
        <w:div w:id="1777679606">
          <w:marLeft w:val="0"/>
          <w:marRight w:val="0"/>
          <w:marTop w:val="0"/>
          <w:marBottom w:val="0"/>
          <w:divBdr>
            <w:top w:val="none" w:sz="0" w:space="0" w:color="auto"/>
            <w:left w:val="none" w:sz="0" w:space="0" w:color="auto"/>
            <w:bottom w:val="none" w:sz="0" w:space="0" w:color="auto"/>
            <w:right w:val="none" w:sz="0" w:space="0" w:color="auto"/>
          </w:divBdr>
        </w:div>
        <w:div w:id="1157110338">
          <w:marLeft w:val="0"/>
          <w:marRight w:val="0"/>
          <w:marTop w:val="0"/>
          <w:marBottom w:val="0"/>
          <w:divBdr>
            <w:top w:val="none" w:sz="0" w:space="0" w:color="auto"/>
            <w:left w:val="none" w:sz="0" w:space="0" w:color="auto"/>
            <w:bottom w:val="none" w:sz="0" w:space="0" w:color="auto"/>
            <w:right w:val="none" w:sz="0" w:space="0" w:color="auto"/>
          </w:divBdr>
        </w:div>
        <w:div w:id="1820733670">
          <w:marLeft w:val="0"/>
          <w:marRight w:val="0"/>
          <w:marTop w:val="0"/>
          <w:marBottom w:val="0"/>
          <w:divBdr>
            <w:top w:val="none" w:sz="0" w:space="0" w:color="auto"/>
            <w:left w:val="none" w:sz="0" w:space="0" w:color="auto"/>
            <w:bottom w:val="none" w:sz="0" w:space="0" w:color="auto"/>
            <w:right w:val="none" w:sz="0" w:space="0" w:color="auto"/>
          </w:divBdr>
        </w:div>
        <w:div w:id="1836262457">
          <w:marLeft w:val="0"/>
          <w:marRight w:val="0"/>
          <w:marTop w:val="0"/>
          <w:marBottom w:val="0"/>
          <w:divBdr>
            <w:top w:val="none" w:sz="0" w:space="0" w:color="auto"/>
            <w:left w:val="none" w:sz="0" w:space="0" w:color="auto"/>
            <w:bottom w:val="none" w:sz="0" w:space="0" w:color="auto"/>
            <w:right w:val="none" w:sz="0" w:space="0" w:color="auto"/>
          </w:divBdr>
        </w:div>
        <w:div w:id="805699744">
          <w:marLeft w:val="0"/>
          <w:marRight w:val="0"/>
          <w:marTop w:val="0"/>
          <w:marBottom w:val="0"/>
          <w:divBdr>
            <w:top w:val="none" w:sz="0" w:space="0" w:color="auto"/>
            <w:left w:val="none" w:sz="0" w:space="0" w:color="auto"/>
            <w:bottom w:val="none" w:sz="0" w:space="0" w:color="auto"/>
            <w:right w:val="none" w:sz="0" w:space="0" w:color="auto"/>
          </w:divBdr>
        </w:div>
        <w:div w:id="1923877516">
          <w:marLeft w:val="0"/>
          <w:marRight w:val="0"/>
          <w:marTop w:val="0"/>
          <w:marBottom w:val="0"/>
          <w:divBdr>
            <w:top w:val="none" w:sz="0" w:space="0" w:color="auto"/>
            <w:left w:val="none" w:sz="0" w:space="0" w:color="auto"/>
            <w:bottom w:val="none" w:sz="0" w:space="0" w:color="auto"/>
            <w:right w:val="none" w:sz="0" w:space="0" w:color="auto"/>
          </w:divBdr>
        </w:div>
        <w:div w:id="451897758">
          <w:marLeft w:val="0"/>
          <w:marRight w:val="0"/>
          <w:marTop w:val="0"/>
          <w:marBottom w:val="0"/>
          <w:divBdr>
            <w:top w:val="none" w:sz="0" w:space="0" w:color="auto"/>
            <w:left w:val="none" w:sz="0" w:space="0" w:color="auto"/>
            <w:bottom w:val="none" w:sz="0" w:space="0" w:color="auto"/>
            <w:right w:val="none" w:sz="0" w:space="0" w:color="auto"/>
          </w:divBdr>
        </w:div>
        <w:div w:id="182866969">
          <w:marLeft w:val="0"/>
          <w:marRight w:val="0"/>
          <w:marTop w:val="0"/>
          <w:marBottom w:val="0"/>
          <w:divBdr>
            <w:top w:val="none" w:sz="0" w:space="0" w:color="auto"/>
            <w:left w:val="none" w:sz="0" w:space="0" w:color="auto"/>
            <w:bottom w:val="none" w:sz="0" w:space="0" w:color="auto"/>
            <w:right w:val="none" w:sz="0" w:space="0" w:color="auto"/>
          </w:divBdr>
        </w:div>
      </w:divsChild>
    </w:div>
    <w:div w:id="1530412027">
      <w:bodyDiv w:val="1"/>
      <w:marLeft w:val="0"/>
      <w:marRight w:val="0"/>
      <w:marTop w:val="0"/>
      <w:marBottom w:val="0"/>
      <w:divBdr>
        <w:top w:val="none" w:sz="0" w:space="0" w:color="auto"/>
        <w:left w:val="none" w:sz="0" w:space="0" w:color="auto"/>
        <w:bottom w:val="none" w:sz="0" w:space="0" w:color="auto"/>
        <w:right w:val="none" w:sz="0" w:space="0" w:color="auto"/>
      </w:divBdr>
    </w:div>
    <w:div w:id="1539053227">
      <w:bodyDiv w:val="1"/>
      <w:marLeft w:val="0"/>
      <w:marRight w:val="0"/>
      <w:marTop w:val="0"/>
      <w:marBottom w:val="0"/>
      <w:divBdr>
        <w:top w:val="none" w:sz="0" w:space="0" w:color="auto"/>
        <w:left w:val="none" w:sz="0" w:space="0" w:color="auto"/>
        <w:bottom w:val="none" w:sz="0" w:space="0" w:color="auto"/>
        <w:right w:val="none" w:sz="0" w:space="0" w:color="auto"/>
      </w:divBdr>
    </w:div>
    <w:div w:id="1550608249">
      <w:bodyDiv w:val="1"/>
      <w:marLeft w:val="0"/>
      <w:marRight w:val="0"/>
      <w:marTop w:val="0"/>
      <w:marBottom w:val="0"/>
      <w:divBdr>
        <w:top w:val="none" w:sz="0" w:space="0" w:color="auto"/>
        <w:left w:val="none" w:sz="0" w:space="0" w:color="auto"/>
        <w:bottom w:val="none" w:sz="0" w:space="0" w:color="auto"/>
        <w:right w:val="none" w:sz="0" w:space="0" w:color="auto"/>
      </w:divBdr>
    </w:div>
    <w:div w:id="1572932686">
      <w:bodyDiv w:val="1"/>
      <w:marLeft w:val="0"/>
      <w:marRight w:val="0"/>
      <w:marTop w:val="0"/>
      <w:marBottom w:val="0"/>
      <w:divBdr>
        <w:top w:val="none" w:sz="0" w:space="0" w:color="auto"/>
        <w:left w:val="none" w:sz="0" w:space="0" w:color="auto"/>
        <w:bottom w:val="none" w:sz="0" w:space="0" w:color="auto"/>
        <w:right w:val="none" w:sz="0" w:space="0" w:color="auto"/>
      </w:divBdr>
    </w:div>
    <w:div w:id="1596673911">
      <w:bodyDiv w:val="1"/>
      <w:marLeft w:val="0"/>
      <w:marRight w:val="0"/>
      <w:marTop w:val="0"/>
      <w:marBottom w:val="0"/>
      <w:divBdr>
        <w:top w:val="none" w:sz="0" w:space="0" w:color="auto"/>
        <w:left w:val="none" w:sz="0" w:space="0" w:color="auto"/>
        <w:bottom w:val="none" w:sz="0" w:space="0" w:color="auto"/>
        <w:right w:val="none" w:sz="0" w:space="0" w:color="auto"/>
      </w:divBdr>
    </w:div>
    <w:div w:id="1624651121">
      <w:bodyDiv w:val="1"/>
      <w:marLeft w:val="0"/>
      <w:marRight w:val="0"/>
      <w:marTop w:val="0"/>
      <w:marBottom w:val="0"/>
      <w:divBdr>
        <w:top w:val="none" w:sz="0" w:space="0" w:color="auto"/>
        <w:left w:val="none" w:sz="0" w:space="0" w:color="auto"/>
        <w:bottom w:val="none" w:sz="0" w:space="0" w:color="auto"/>
        <w:right w:val="none" w:sz="0" w:space="0" w:color="auto"/>
      </w:divBdr>
    </w:div>
    <w:div w:id="1658219506">
      <w:bodyDiv w:val="1"/>
      <w:marLeft w:val="0"/>
      <w:marRight w:val="0"/>
      <w:marTop w:val="0"/>
      <w:marBottom w:val="0"/>
      <w:divBdr>
        <w:top w:val="none" w:sz="0" w:space="0" w:color="auto"/>
        <w:left w:val="none" w:sz="0" w:space="0" w:color="auto"/>
        <w:bottom w:val="none" w:sz="0" w:space="0" w:color="auto"/>
        <w:right w:val="none" w:sz="0" w:space="0" w:color="auto"/>
      </w:divBdr>
    </w:div>
    <w:div w:id="1674062468">
      <w:bodyDiv w:val="1"/>
      <w:marLeft w:val="0"/>
      <w:marRight w:val="0"/>
      <w:marTop w:val="0"/>
      <w:marBottom w:val="0"/>
      <w:divBdr>
        <w:top w:val="none" w:sz="0" w:space="0" w:color="auto"/>
        <w:left w:val="none" w:sz="0" w:space="0" w:color="auto"/>
        <w:bottom w:val="none" w:sz="0" w:space="0" w:color="auto"/>
        <w:right w:val="none" w:sz="0" w:space="0" w:color="auto"/>
      </w:divBdr>
    </w:div>
    <w:div w:id="1816802413">
      <w:bodyDiv w:val="1"/>
      <w:marLeft w:val="0"/>
      <w:marRight w:val="0"/>
      <w:marTop w:val="0"/>
      <w:marBottom w:val="0"/>
      <w:divBdr>
        <w:top w:val="none" w:sz="0" w:space="0" w:color="auto"/>
        <w:left w:val="none" w:sz="0" w:space="0" w:color="auto"/>
        <w:bottom w:val="none" w:sz="0" w:space="0" w:color="auto"/>
        <w:right w:val="none" w:sz="0" w:space="0" w:color="auto"/>
      </w:divBdr>
    </w:div>
    <w:div w:id="1846892502">
      <w:bodyDiv w:val="1"/>
      <w:marLeft w:val="0"/>
      <w:marRight w:val="0"/>
      <w:marTop w:val="0"/>
      <w:marBottom w:val="0"/>
      <w:divBdr>
        <w:top w:val="none" w:sz="0" w:space="0" w:color="auto"/>
        <w:left w:val="none" w:sz="0" w:space="0" w:color="auto"/>
        <w:bottom w:val="none" w:sz="0" w:space="0" w:color="auto"/>
        <w:right w:val="none" w:sz="0" w:space="0" w:color="auto"/>
      </w:divBdr>
    </w:div>
    <w:div w:id="1878929443">
      <w:bodyDiv w:val="1"/>
      <w:marLeft w:val="0"/>
      <w:marRight w:val="0"/>
      <w:marTop w:val="0"/>
      <w:marBottom w:val="0"/>
      <w:divBdr>
        <w:top w:val="none" w:sz="0" w:space="0" w:color="auto"/>
        <w:left w:val="none" w:sz="0" w:space="0" w:color="auto"/>
        <w:bottom w:val="none" w:sz="0" w:space="0" w:color="auto"/>
        <w:right w:val="none" w:sz="0" w:space="0" w:color="auto"/>
      </w:divBdr>
    </w:div>
    <w:div w:id="1940289462">
      <w:bodyDiv w:val="1"/>
      <w:marLeft w:val="0"/>
      <w:marRight w:val="0"/>
      <w:marTop w:val="0"/>
      <w:marBottom w:val="0"/>
      <w:divBdr>
        <w:top w:val="none" w:sz="0" w:space="0" w:color="auto"/>
        <w:left w:val="none" w:sz="0" w:space="0" w:color="auto"/>
        <w:bottom w:val="none" w:sz="0" w:space="0" w:color="auto"/>
        <w:right w:val="none" w:sz="0" w:space="0" w:color="auto"/>
      </w:divBdr>
    </w:div>
    <w:div w:id="1959294465">
      <w:bodyDiv w:val="1"/>
      <w:marLeft w:val="0"/>
      <w:marRight w:val="0"/>
      <w:marTop w:val="0"/>
      <w:marBottom w:val="0"/>
      <w:divBdr>
        <w:top w:val="none" w:sz="0" w:space="0" w:color="auto"/>
        <w:left w:val="none" w:sz="0" w:space="0" w:color="auto"/>
        <w:bottom w:val="none" w:sz="0" w:space="0" w:color="auto"/>
        <w:right w:val="none" w:sz="0" w:space="0" w:color="auto"/>
      </w:divBdr>
    </w:div>
    <w:div w:id="1966305378">
      <w:bodyDiv w:val="1"/>
      <w:marLeft w:val="0"/>
      <w:marRight w:val="0"/>
      <w:marTop w:val="0"/>
      <w:marBottom w:val="0"/>
      <w:divBdr>
        <w:top w:val="none" w:sz="0" w:space="0" w:color="auto"/>
        <w:left w:val="none" w:sz="0" w:space="0" w:color="auto"/>
        <w:bottom w:val="none" w:sz="0" w:space="0" w:color="auto"/>
        <w:right w:val="none" w:sz="0" w:space="0" w:color="auto"/>
      </w:divBdr>
      <w:divsChild>
        <w:div w:id="1754350945">
          <w:marLeft w:val="0"/>
          <w:marRight w:val="0"/>
          <w:marTop w:val="0"/>
          <w:marBottom w:val="0"/>
          <w:divBdr>
            <w:top w:val="none" w:sz="0" w:space="0" w:color="auto"/>
            <w:left w:val="none" w:sz="0" w:space="0" w:color="auto"/>
            <w:bottom w:val="none" w:sz="0" w:space="0" w:color="auto"/>
            <w:right w:val="none" w:sz="0" w:space="0" w:color="auto"/>
          </w:divBdr>
        </w:div>
        <w:div w:id="1141776764">
          <w:marLeft w:val="0"/>
          <w:marRight w:val="0"/>
          <w:marTop w:val="0"/>
          <w:marBottom w:val="0"/>
          <w:divBdr>
            <w:top w:val="none" w:sz="0" w:space="0" w:color="auto"/>
            <w:left w:val="none" w:sz="0" w:space="0" w:color="auto"/>
            <w:bottom w:val="none" w:sz="0" w:space="0" w:color="auto"/>
            <w:right w:val="none" w:sz="0" w:space="0" w:color="auto"/>
          </w:divBdr>
        </w:div>
        <w:div w:id="769742483">
          <w:marLeft w:val="0"/>
          <w:marRight w:val="0"/>
          <w:marTop w:val="0"/>
          <w:marBottom w:val="0"/>
          <w:divBdr>
            <w:top w:val="none" w:sz="0" w:space="0" w:color="auto"/>
            <w:left w:val="none" w:sz="0" w:space="0" w:color="auto"/>
            <w:bottom w:val="none" w:sz="0" w:space="0" w:color="auto"/>
            <w:right w:val="none" w:sz="0" w:space="0" w:color="auto"/>
          </w:divBdr>
        </w:div>
        <w:div w:id="1932739255">
          <w:marLeft w:val="0"/>
          <w:marRight w:val="0"/>
          <w:marTop w:val="0"/>
          <w:marBottom w:val="0"/>
          <w:divBdr>
            <w:top w:val="none" w:sz="0" w:space="0" w:color="auto"/>
            <w:left w:val="none" w:sz="0" w:space="0" w:color="auto"/>
            <w:bottom w:val="none" w:sz="0" w:space="0" w:color="auto"/>
            <w:right w:val="none" w:sz="0" w:space="0" w:color="auto"/>
          </w:divBdr>
        </w:div>
        <w:div w:id="1919434766">
          <w:marLeft w:val="0"/>
          <w:marRight w:val="0"/>
          <w:marTop w:val="0"/>
          <w:marBottom w:val="0"/>
          <w:divBdr>
            <w:top w:val="none" w:sz="0" w:space="0" w:color="auto"/>
            <w:left w:val="none" w:sz="0" w:space="0" w:color="auto"/>
            <w:bottom w:val="none" w:sz="0" w:space="0" w:color="auto"/>
            <w:right w:val="none" w:sz="0" w:space="0" w:color="auto"/>
          </w:divBdr>
        </w:div>
        <w:div w:id="117576841">
          <w:marLeft w:val="0"/>
          <w:marRight w:val="0"/>
          <w:marTop w:val="0"/>
          <w:marBottom w:val="0"/>
          <w:divBdr>
            <w:top w:val="none" w:sz="0" w:space="0" w:color="auto"/>
            <w:left w:val="none" w:sz="0" w:space="0" w:color="auto"/>
            <w:bottom w:val="none" w:sz="0" w:space="0" w:color="auto"/>
            <w:right w:val="none" w:sz="0" w:space="0" w:color="auto"/>
          </w:divBdr>
        </w:div>
        <w:div w:id="1603149742">
          <w:marLeft w:val="0"/>
          <w:marRight w:val="0"/>
          <w:marTop w:val="0"/>
          <w:marBottom w:val="0"/>
          <w:divBdr>
            <w:top w:val="none" w:sz="0" w:space="0" w:color="auto"/>
            <w:left w:val="none" w:sz="0" w:space="0" w:color="auto"/>
            <w:bottom w:val="none" w:sz="0" w:space="0" w:color="auto"/>
            <w:right w:val="none" w:sz="0" w:space="0" w:color="auto"/>
          </w:divBdr>
        </w:div>
      </w:divsChild>
    </w:div>
    <w:div w:id="1992367975">
      <w:bodyDiv w:val="1"/>
      <w:marLeft w:val="0"/>
      <w:marRight w:val="0"/>
      <w:marTop w:val="0"/>
      <w:marBottom w:val="0"/>
      <w:divBdr>
        <w:top w:val="none" w:sz="0" w:space="0" w:color="auto"/>
        <w:left w:val="none" w:sz="0" w:space="0" w:color="auto"/>
        <w:bottom w:val="none" w:sz="0" w:space="0" w:color="auto"/>
        <w:right w:val="none" w:sz="0" w:space="0" w:color="auto"/>
      </w:divBdr>
    </w:div>
    <w:div w:id="2039038781">
      <w:bodyDiv w:val="1"/>
      <w:marLeft w:val="0"/>
      <w:marRight w:val="0"/>
      <w:marTop w:val="0"/>
      <w:marBottom w:val="0"/>
      <w:divBdr>
        <w:top w:val="none" w:sz="0" w:space="0" w:color="auto"/>
        <w:left w:val="none" w:sz="0" w:space="0" w:color="auto"/>
        <w:bottom w:val="none" w:sz="0" w:space="0" w:color="auto"/>
        <w:right w:val="none" w:sz="0" w:space="0" w:color="auto"/>
      </w:divBdr>
    </w:div>
    <w:div w:id="2064909634">
      <w:bodyDiv w:val="1"/>
      <w:marLeft w:val="0"/>
      <w:marRight w:val="0"/>
      <w:marTop w:val="0"/>
      <w:marBottom w:val="0"/>
      <w:divBdr>
        <w:top w:val="none" w:sz="0" w:space="0" w:color="auto"/>
        <w:left w:val="none" w:sz="0" w:space="0" w:color="auto"/>
        <w:bottom w:val="none" w:sz="0" w:space="0" w:color="auto"/>
        <w:right w:val="none" w:sz="0" w:space="0" w:color="auto"/>
      </w:divBdr>
    </w:div>
    <w:div w:id="20718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latin typeface="Arial" panose="020B0604020202020204" pitchFamily="34" charset="0"/>
                <a:cs typeface="Arial" panose="020B0604020202020204" pitchFamily="34" charset="0"/>
              </a:rPr>
              <a:t>GRAFIK JENIS KELAMIN</a:t>
            </a:r>
            <a:endParaRPr lang="id-ID"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d-ID"/>
        </a:p>
      </c:txPr>
    </c:title>
    <c:autoTitleDeleted val="0"/>
    <c:plotArea>
      <c:layout/>
      <c:barChart>
        <c:barDir val="col"/>
        <c:grouping val="clustered"/>
        <c:varyColors val="0"/>
        <c:ser>
          <c:idx val="0"/>
          <c:order val="0"/>
          <c:tx>
            <c:strRef>
              <c:f>SKM!$C$5</c:f>
              <c:strCache>
                <c:ptCount val="1"/>
                <c:pt idx="0">
                  <c:v>JUMLAH</c:v>
                </c:pt>
              </c:strCache>
            </c:strRef>
          </c:tx>
          <c:spPr>
            <a:solidFill>
              <a:schemeClr val="accent1"/>
            </a:solidFill>
            <a:ln>
              <a:noFill/>
            </a:ln>
            <a:effectLst/>
          </c:spPr>
          <c:invertIfNegative val="0"/>
          <c:cat>
            <c:strRef>
              <c:f>SKM!$B$6:$B$7</c:f>
              <c:strCache>
                <c:ptCount val="2"/>
                <c:pt idx="0">
                  <c:v>LAKI-LAKI</c:v>
                </c:pt>
                <c:pt idx="1">
                  <c:v>PEREMPUAN</c:v>
                </c:pt>
              </c:strCache>
            </c:strRef>
          </c:cat>
          <c:val>
            <c:numRef>
              <c:f>SKM!$C$6:$C$7</c:f>
              <c:numCache>
                <c:formatCode>General</c:formatCode>
                <c:ptCount val="2"/>
                <c:pt idx="0">
                  <c:v>90</c:v>
                </c:pt>
                <c:pt idx="1">
                  <c:v>136</c:v>
                </c:pt>
              </c:numCache>
            </c:numRef>
          </c:val>
          <c:extLst xmlns:c16r2="http://schemas.microsoft.com/office/drawing/2015/06/chart">
            <c:ext xmlns:c16="http://schemas.microsoft.com/office/drawing/2014/chart" uri="{C3380CC4-5D6E-409C-BE32-E72D297353CC}">
              <c16:uniqueId val="{00000000-37FE-4ADC-8B4E-0E647F067C8A}"/>
            </c:ext>
          </c:extLst>
        </c:ser>
        <c:dLbls>
          <c:showLegendKey val="0"/>
          <c:showVal val="0"/>
          <c:showCatName val="0"/>
          <c:showSerName val="0"/>
          <c:showPercent val="0"/>
          <c:showBubbleSize val="0"/>
        </c:dLbls>
        <c:gapWidth val="150"/>
        <c:axId val="-786388640"/>
        <c:axId val="-786384832"/>
      </c:barChart>
      <c:catAx>
        <c:axId val="-7863886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786384832"/>
        <c:crosses val="autoZero"/>
        <c:auto val="1"/>
        <c:lblAlgn val="ctr"/>
        <c:lblOffset val="100"/>
        <c:noMultiLvlLbl val="0"/>
      </c:catAx>
      <c:valAx>
        <c:axId val="-7863848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JUMLAH</a:t>
                </a:r>
                <a:endParaRPr lang="id-ID"/>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786388640"/>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id-ID"/>
          </a:p>
        </c:txPr>
      </c:dTable>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GRAFIK USIA </a:t>
            </a:r>
            <a:r>
              <a:rPr lang="id-ID" sz="1200">
                <a:latin typeface="Arial" panose="020B0604020202020204" pitchFamily="34" charset="0"/>
                <a:cs typeface="Arial" panose="020B0604020202020204" pitchFamily="34" charset="0"/>
              </a:rPr>
              <a:t>RESPONDEN</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Arial" panose="020B0604020202020204" pitchFamily="34" charset="0"/>
              <a:ea typeface="+mn-ea"/>
              <a:cs typeface="Arial" panose="020B0604020202020204" pitchFamily="34" charset="0"/>
            </a:defRPr>
          </a:pPr>
          <a:endParaRPr lang="id-ID"/>
        </a:p>
      </c:txPr>
    </c:title>
    <c:autoTitleDeleted val="0"/>
    <c:plotArea>
      <c:layout/>
      <c:barChart>
        <c:barDir val="col"/>
        <c:grouping val="clustered"/>
        <c:varyColors val="0"/>
        <c:ser>
          <c:idx val="0"/>
          <c:order val="0"/>
          <c:tx>
            <c:strRef>
              <c:f>SKM!$C$26</c:f>
              <c:strCache>
                <c:ptCount val="1"/>
                <c:pt idx="0">
                  <c:v>JUMLAH RESPONDEN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SKM!$B$27:$B$34</c:f>
              <c:strCache>
                <c:ptCount val="8"/>
                <c:pt idx="0">
                  <c:v>12 - 15 TAHUN</c:v>
                </c:pt>
                <c:pt idx="1">
                  <c:v>16 - 20 TAHUN</c:v>
                </c:pt>
                <c:pt idx="2">
                  <c:v>21 - 25 TAHUN</c:v>
                </c:pt>
                <c:pt idx="3">
                  <c:v>26 - 30 TAHUN</c:v>
                </c:pt>
                <c:pt idx="4">
                  <c:v>31 - 35 TAHUN</c:v>
                </c:pt>
                <c:pt idx="5">
                  <c:v>36 - 40 TAHUN</c:v>
                </c:pt>
                <c:pt idx="6">
                  <c:v>41 - 45 TAHUN </c:v>
                </c:pt>
                <c:pt idx="7">
                  <c:v>46 - 50 TAHUN</c:v>
                </c:pt>
              </c:strCache>
            </c:strRef>
          </c:cat>
          <c:val>
            <c:numRef>
              <c:f>SKM!$C$27:$C$34</c:f>
              <c:numCache>
                <c:formatCode>General</c:formatCode>
                <c:ptCount val="8"/>
                <c:pt idx="0">
                  <c:v>16</c:v>
                </c:pt>
                <c:pt idx="1">
                  <c:v>21</c:v>
                </c:pt>
                <c:pt idx="2">
                  <c:v>28</c:v>
                </c:pt>
                <c:pt idx="3">
                  <c:v>30</c:v>
                </c:pt>
                <c:pt idx="4">
                  <c:v>26</c:v>
                </c:pt>
                <c:pt idx="5">
                  <c:v>27</c:v>
                </c:pt>
                <c:pt idx="6">
                  <c:v>36</c:v>
                </c:pt>
                <c:pt idx="7">
                  <c:v>42</c:v>
                </c:pt>
              </c:numCache>
            </c:numRef>
          </c:val>
          <c:extLst xmlns:c16r2="http://schemas.microsoft.com/office/drawing/2015/06/chart">
            <c:ext xmlns:c16="http://schemas.microsoft.com/office/drawing/2014/chart" uri="{C3380CC4-5D6E-409C-BE32-E72D297353CC}">
              <c16:uniqueId val="{00000000-C12D-4374-A8C8-96289A29BDC8}"/>
            </c:ext>
          </c:extLst>
        </c:ser>
        <c:dLbls>
          <c:showLegendKey val="0"/>
          <c:showVal val="0"/>
          <c:showCatName val="0"/>
          <c:showSerName val="0"/>
          <c:showPercent val="0"/>
          <c:showBubbleSize val="0"/>
        </c:dLbls>
        <c:gapWidth val="150"/>
        <c:axId val="-786386464"/>
        <c:axId val="-786385920"/>
      </c:barChart>
      <c:catAx>
        <c:axId val="-7863864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786385920"/>
        <c:crosses val="autoZero"/>
        <c:auto val="1"/>
        <c:lblAlgn val="ctr"/>
        <c:lblOffset val="100"/>
        <c:noMultiLvlLbl val="0"/>
      </c:catAx>
      <c:valAx>
        <c:axId val="-78638592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JUMLAH</a:t>
                </a:r>
                <a:endParaRPr lang="id-ID"/>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78638646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GRAFIK PENDIDIKAN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plotArea>
      <c:layout/>
      <c:barChart>
        <c:barDir val="col"/>
        <c:grouping val="clustered"/>
        <c:varyColors val="0"/>
        <c:ser>
          <c:idx val="0"/>
          <c:order val="0"/>
          <c:tx>
            <c:strRef>
              <c:f>SKM!$C$49</c:f>
              <c:strCache>
                <c:ptCount val="1"/>
                <c:pt idx="0">
                  <c:v>JUMLAH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SKM!$B$50:$B$55</c:f>
              <c:strCache>
                <c:ptCount val="6"/>
                <c:pt idx="0">
                  <c:v>SD</c:v>
                </c:pt>
                <c:pt idx="1">
                  <c:v>SMP </c:v>
                </c:pt>
                <c:pt idx="2">
                  <c:v>SMA</c:v>
                </c:pt>
                <c:pt idx="3">
                  <c:v>S1</c:v>
                </c:pt>
                <c:pt idx="4">
                  <c:v>S2</c:v>
                </c:pt>
                <c:pt idx="5">
                  <c:v>S3</c:v>
                </c:pt>
              </c:strCache>
            </c:strRef>
          </c:cat>
          <c:val>
            <c:numRef>
              <c:f>SKM!$C$50:$C$55</c:f>
              <c:numCache>
                <c:formatCode>General</c:formatCode>
                <c:ptCount val="6"/>
                <c:pt idx="0">
                  <c:v>21</c:v>
                </c:pt>
                <c:pt idx="1">
                  <c:v>91</c:v>
                </c:pt>
                <c:pt idx="2">
                  <c:v>74</c:v>
                </c:pt>
                <c:pt idx="3">
                  <c:v>26</c:v>
                </c:pt>
                <c:pt idx="4">
                  <c:v>14</c:v>
                </c:pt>
                <c:pt idx="5">
                  <c:v>0</c:v>
                </c:pt>
              </c:numCache>
            </c:numRef>
          </c:val>
          <c:extLst xmlns:c16r2="http://schemas.microsoft.com/office/drawing/2015/06/chart">
            <c:ext xmlns:c16="http://schemas.microsoft.com/office/drawing/2014/chart" uri="{C3380CC4-5D6E-409C-BE32-E72D297353CC}">
              <c16:uniqueId val="{00000000-C856-4C55-9315-2A7675286799}"/>
            </c:ext>
          </c:extLst>
        </c:ser>
        <c:dLbls>
          <c:showLegendKey val="0"/>
          <c:showVal val="0"/>
          <c:showCatName val="0"/>
          <c:showSerName val="0"/>
          <c:showPercent val="0"/>
          <c:showBubbleSize val="0"/>
        </c:dLbls>
        <c:gapWidth val="150"/>
        <c:axId val="-850766720"/>
        <c:axId val="-850770528"/>
      </c:barChart>
      <c:catAx>
        <c:axId val="-850766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850770528"/>
        <c:crosses val="autoZero"/>
        <c:auto val="1"/>
        <c:lblAlgn val="ctr"/>
        <c:lblOffset val="100"/>
        <c:noMultiLvlLbl val="0"/>
      </c:catAx>
      <c:valAx>
        <c:axId val="-85077052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JUMLAH</a:t>
                </a:r>
                <a:endParaRPr lang="id-ID"/>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85076672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en-US" sz="1400">
                <a:latin typeface="Arial" panose="020B0604020202020204" pitchFamily="34" charset="0"/>
                <a:cs typeface="Arial" panose="020B0604020202020204" pitchFamily="34" charset="0"/>
              </a:rPr>
              <a:t>GRAFIK</a:t>
            </a:r>
            <a:r>
              <a:rPr lang="en-US" sz="1400" baseline="0">
                <a:latin typeface="Arial" panose="020B0604020202020204" pitchFamily="34" charset="0"/>
                <a:cs typeface="Arial" panose="020B0604020202020204" pitchFamily="34" charset="0"/>
              </a:rPr>
              <a:t> PEKERJAAN</a:t>
            </a:r>
            <a:endParaRPr lang="id-ID" sz="14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endParaRPr lang="id-ID"/>
        </a:p>
      </c:txPr>
    </c:title>
    <c:autoTitleDeleted val="0"/>
    <c:plotArea>
      <c:layout>
        <c:manualLayout>
          <c:layoutTarget val="inner"/>
          <c:xMode val="edge"/>
          <c:yMode val="edge"/>
          <c:x val="0.1211588604038767"/>
          <c:y val="0.17245581962218159"/>
          <c:w val="0.85253400378553468"/>
          <c:h val="0.68859811170770013"/>
        </c:manualLayout>
      </c:layout>
      <c:barChart>
        <c:barDir val="col"/>
        <c:grouping val="clustered"/>
        <c:varyColors val="0"/>
        <c:ser>
          <c:idx val="0"/>
          <c:order val="0"/>
          <c:spPr>
            <a:solidFill>
              <a:schemeClr val="accent1"/>
            </a:solidFill>
            <a:ln>
              <a:noFill/>
            </a:ln>
            <a:effectLst/>
          </c:spPr>
          <c:invertIfNegative val="0"/>
          <c:cat>
            <c:strRef>
              <c:f>SKM!$B$70:$B$75</c:f>
              <c:strCache>
                <c:ptCount val="6"/>
                <c:pt idx="0">
                  <c:v>PNS</c:v>
                </c:pt>
                <c:pt idx="1">
                  <c:v>TNI</c:v>
                </c:pt>
                <c:pt idx="2">
                  <c:v>POLRI</c:v>
                </c:pt>
                <c:pt idx="3">
                  <c:v>SWASTA</c:v>
                </c:pt>
                <c:pt idx="4">
                  <c:v>WIRAUSAHA</c:v>
                </c:pt>
                <c:pt idx="5">
                  <c:v>LAINNYA</c:v>
                </c:pt>
              </c:strCache>
            </c:strRef>
          </c:cat>
          <c:val>
            <c:numRef>
              <c:f>SKM!$C$70:$C$75</c:f>
              <c:numCache>
                <c:formatCode>General</c:formatCode>
                <c:ptCount val="6"/>
                <c:pt idx="0">
                  <c:v>40</c:v>
                </c:pt>
                <c:pt idx="1">
                  <c:v>21</c:v>
                </c:pt>
                <c:pt idx="2">
                  <c:v>18</c:v>
                </c:pt>
                <c:pt idx="3">
                  <c:v>73</c:v>
                </c:pt>
                <c:pt idx="4">
                  <c:v>51</c:v>
                </c:pt>
                <c:pt idx="5">
                  <c:v>23</c:v>
                </c:pt>
              </c:numCache>
            </c:numRef>
          </c:val>
          <c:extLst xmlns:c16r2="http://schemas.microsoft.com/office/drawing/2015/06/chart">
            <c:ext xmlns:c16="http://schemas.microsoft.com/office/drawing/2014/chart" uri="{C3380CC4-5D6E-409C-BE32-E72D297353CC}">
              <c16:uniqueId val="{00000000-CB00-4A04-B35A-A10E1AB71722}"/>
            </c:ext>
          </c:extLst>
        </c:ser>
        <c:dLbls>
          <c:showLegendKey val="0"/>
          <c:showVal val="0"/>
          <c:showCatName val="0"/>
          <c:showSerName val="0"/>
          <c:showPercent val="0"/>
          <c:showBubbleSize val="0"/>
        </c:dLbls>
        <c:gapWidth val="150"/>
        <c:axId val="-921430464"/>
        <c:axId val="-846784800"/>
      </c:barChart>
      <c:catAx>
        <c:axId val="-92143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id-ID"/>
          </a:p>
        </c:txPr>
        <c:crossAx val="-846784800"/>
        <c:crosses val="autoZero"/>
        <c:auto val="1"/>
        <c:lblAlgn val="ctr"/>
        <c:lblOffset val="100"/>
        <c:noMultiLvlLbl val="0"/>
      </c:catAx>
      <c:valAx>
        <c:axId val="-846784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JUMLAH</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214304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19D8-27B7-4AA6-9607-E1C1415C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istimewa</dc:creator>
  <cp:lastModifiedBy>user</cp:lastModifiedBy>
  <cp:revision>26</cp:revision>
  <cp:lastPrinted>2020-01-14T07:14:00Z</cp:lastPrinted>
  <dcterms:created xsi:type="dcterms:W3CDTF">2020-01-14T06:11:00Z</dcterms:created>
  <dcterms:modified xsi:type="dcterms:W3CDTF">2020-06-02T04:02:00Z</dcterms:modified>
</cp:coreProperties>
</file>